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DB1C" w14:textId="77777777" w:rsidR="00676A9F" w:rsidRPr="00436E52" w:rsidRDefault="00676A9F" w:rsidP="00706816">
      <w:pPr>
        <w:spacing w:after="0"/>
        <w:ind w:right="276"/>
        <w:contextualSpacing/>
        <w:rPr>
          <w:rFonts w:ascii="Candara" w:hAnsi="Candara"/>
          <w:color w:val="auto"/>
          <w:sz w:val="18"/>
          <w:szCs w:val="18"/>
          <w:lang w:val="sl-SI"/>
        </w:rPr>
      </w:pPr>
      <w:r w:rsidRPr="00436E52">
        <w:rPr>
          <w:rFonts w:ascii="Candara" w:hAnsi="Candara"/>
          <w:color w:val="auto"/>
          <w:sz w:val="18"/>
          <w:szCs w:val="18"/>
          <w:lang w:val="sl-SI"/>
        </w:rPr>
        <w:t xml:space="preserve">Sporočilo za javnost </w:t>
      </w:r>
    </w:p>
    <w:p w14:paraId="7CBFB89B" w14:textId="77777777" w:rsidR="00676A9F" w:rsidRPr="00436E52" w:rsidRDefault="00676A9F" w:rsidP="00706816">
      <w:pPr>
        <w:spacing w:after="0"/>
        <w:ind w:left="-567" w:right="276" w:firstLine="567"/>
        <w:contextualSpacing/>
        <w:rPr>
          <w:rFonts w:ascii="Candara" w:hAnsi="Candara"/>
          <w:color w:val="auto"/>
          <w:sz w:val="18"/>
          <w:szCs w:val="18"/>
          <w:lang w:val="sl-SI"/>
        </w:rPr>
      </w:pPr>
      <w:r w:rsidRPr="00436E52">
        <w:rPr>
          <w:rFonts w:ascii="Candara" w:hAnsi="Candara"/>
          <w:color w:val="auto"/>
          <w:sz w:val="18"/>
          <w:szCs w:val="18"/>
          <w:lang w:val="sl-SI"/>
        </w:rPr>
        <w:t>Slovenski etnografski muzej</w:t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</w:r>
      <w:r w:rsidRPr="00436E52">
        <w:rPr>
          <w:rFonts w:ascii="Candara" w:hAnsi="Candara"/>
          <w:color w:val="auto"/>
          <w:sz w:val="18"/>
          <w:szCs w:val="18"/>
          <w:lang w:val="sl-SI"/>
        </w:rPr>
        <w:tab/>
        <w:t xml:space="preserve"> </w:t>
      </w:r>
    </w:p>
    <w:p w14:paraId="621A00AD" w14:textId="469D2EA8" w:rsidR="00676A9F" w:rsidRPr="00436E52" w:rsidRDefault="004D572B" w:rsidP="00706816">
      <w:pPr>
        <w:spacing w:after="0"/>
        <w:ind w:left="-567" w:right="276" w:firstLine="567"/>
        <w:contextualSpacing/>
        <w:rPr>
          <w:rFonts w:ascii="Candara" w:hAnsi="Candara"/>
          <w:color w:val="auto"/>
          <w:sz w:val="18"/>
          <w:szCs w:val="18"/>
          <w:lang w:val="sl-SI"/>
        </w:rPr>
      </w:pPr>
      <w:r w:rsidRPr="00436E52">
        <w:rPr>
          <w:rFonts w:ascii="Candara" w:hAnsi="Candara"/>
          <w:color w:val="auto"/>
          <w:sz w:val="18"/>
          <w:szCs w:val="18"/>
          <w:lang w:val="sl-SI"/>
        </w:rPr>
        <w:t xml:space="preserve">Ljubljana, </w:t>
      </w:r>
      <w:r w:rsidR="00511896" w:rsidRPr="00436E52">
        <w:rPr>
          <w:rFonts w:ascii="Candara" w:hAnsi="Candara"/>
          <w:color w:val="auto"/>
          <w:sz w:val="18"/>
          <w:szCs w:val="18"/>
          <w:lang w:val="sl-SI"/>
        </w:rPr>
        <w:t>2</w:t>
      </w:r>
      <w:r w:rsidR="00617914" w:rsidRPr="00436E52">
        <w:rPr>
          <w:rFonts w:ascii="Candara" w:hAnsi="Candara"/>
          <w:color w:val="auto"/>
          <w:sz w:val="18"/>
          <w:szCs w:val="18"/>
          <w:lang w:val="sl-SI"/>
        </w:rPr>
        <w:t xml:space="preserve">. </w:t>
      </w:r>
      <w:r w:rsidR="00511896" w:rsidRPr="00436E52">
        <w:rPr>
          <w:rFonts w:ascii="Candara" w:hAnsi="Candara"/>
          <w:color w:val="auto"/>
          <w:sz w:val="18"/>
          <w:szCs w:val="18"/>
          <w:lang w:val="sl-SI"/>
        </w:rPr>
        <w:t>marca</w:t>
      </w:r>
      <w:r w:rsidR="00617914" w:rsidRPr="00436E52">
        <w:rPr>
          <w:rFonts w:ascii="Candara" w:hAnsi="Candara"/>
          <w:color w:val="auto"/>
          <w:sz w:val="18"/>
          <w:szCs w:val="18"/>
          <w:lang w:val="sl-SI"/>
        </w:rPr>
        <w:t xml:space="preserve"> 2026</w:t>
      </w:r>
    </w:p>
    <w:p w14:paraId="75413A9F" w14:textId="77777777" w:rsidR="00676A9F" w:rsidRDefault="00676A9F" w:rsidP="00706816">
      <w:pPr>
        <w:spacing w:after="0"/>
        <w:ind w:right="276"/>
        <w:contextualSpacing/>
        <w:jc w:val="center"/>
        <w:rPr>
          <w:rFonts w:ascii="Candara" w:hAnsi="Candara"/>
          <w:b/>
          <w:bCs/>
          <w:color w:val="C00000"/>
          <w:sz w:val="24"/>
          <w:szCs w:val="24"/>
          <w:lang w:val="sl-SI"/>
        </w:rPr>
      </w:pPr>
    </w:p>
    <w:p w14:paraId="00878930" w14:textId="77777777" w:rsidR="00436E52" w:rsidRPr="00436E52" w:rsidRDefault="00436E52" w:rsidP="00706816">
      <w:pPr>
        <w:spacing w:after="0"/>
        <w:ind w:right="276"/>
        <w:contextualSpacing/>
        <w:jc w:val="center"/>
        <w:rPr>
          <w:rFonts w:ascii="Candara" w:hAnsi="Candara"/>
          <w:b/>
          <w:bCs/>
          <w:color w:val="C00000"/>
          <w:sz w:val="24"/>
          <w:szCs w:val="24"/>
          <w:lang w:val="sl-SI"/>
        </w:rPr>
      </w:pPr>
    </w:p>
    <w:p w14:paraId="6272C9CA" w14:textId="7B45EB99" w:rsidR="00676A9F" w:rsidRPr="00436E52" w:rsidRDefault="00617914" w:rsidP="002E468C">
      <w:pPr>
        <w:spacing w:after="0"/>
        <w:ind w:right="276"/>
        <w:contextualSpacing/>
        <w:jc w:val="center"/>
        <w:rPr>
          <w:rFonts w:ascii="Candara" w:hAnsi="Candara"/>
          <w:b/>
          <w:bCs/>
          <w:color w:val="C00000"/>
          <w:sz w:val="32"/>
          <w:szCs w:val="32"/>
          <w:lang w:val="sl-SI"/>
        </w:rPr>
      </w:pPr>
      <w:r w:rsidRPr="00436E52">
        <w:rPr>
          <w:rFonts w:ascii="Candara" w:hAnsi="Candara"/>
          <w:b/>
          <w:bCs/>
          <w:color w:val="C00000"/>
          <w:sz w:val="24"/>
          <w:szCs w:val="24"/>
          <w:lang w:val="sl-SI"/>
        </w:rPr>
        <w:t>Nova r</w:t>
      </w:r>
      <w:r w:rsidR="00676A9F" w:rsidRPr="00436E52">
        <w:rPr>
          <w:rFonts w:ascii="Candara" w:hAnsi="Candara"/>
          <w:b/>
          <w:bCs/>
          <w:color w:val="C00000"/>
          <w:sz w:val="24"/>
          <w:szCs w:val="24"/>
          <w:lang w:val="sl-SI"/>
        </w:rPr>
        <w:t>azstava v Slovenskem etnografskem muzeju</w:t>
      </w:r>
      <w:r w:rsidR="00676A9F" w:rsidRPr="00436E52">
        <w:rPr>
          <w:rFonts w:ascii="Candara" w:hAnsi="Candara"/>
          <w:b/>
          <w:bCs/>
          <w:color w:val="C00000"/>
          <w:sz w:val="24"/>
          <w:szCs w:val="24"/>
          <w:lang w:val="sl-SI"/>
        </w:rPr>
        <w:br/>
      </w:r>
      <w:bookmarkStart w:id="0" w:name="_Hlk223343859"/>
      <w:r w:rsidR="006A2C62" w:rsidRPr="00436E52">
        <w:rPr>
          <w:rFonts w:ascii="Candara" w:hAnsi="Candara"/>
          <w:b/>
          <w:bCs/>
          <w:color w:val="C00000"/>
          <w:sz w:val="32"/>
          <w:szCs w:val="32"/>
          <w:lang w:val="sl-SI"/>
        </w:rPr>
        <w:t xml:space="preserve">Fotograf: </w:t>
      </w:r>
      <w:r w:rsidR="00436E52">
        <w:rPr>
          <w:rFonts w:ascii="Candara" w:hAnsi="Candara"/>
          <w:b/>
          <w:bCs/>
          <w:color w:val="C00000"/>
          <w:sz w:val="32"/>
          <w:szCs w:val="32"/>
          <w:lang w:val="sl-SI"/>
        </w:rPr>
        <w:t>F</w:t>
      </w:r>
      <w:r w:rsidR="006A2C62" w:rsidRPr="00436E52">
        <w:rPr>
          <w:rFonts w:ascii="Candara" w:hAnsi="Candara"/>
          <w:b/>
          <w:bCs/>
          <w:color w:val="C00000"/>
          <w:sz w:val="32"/>
          <w:szCs w:val="32"/>
          <w:lang w:val="sl-SI"/>
        </w:rPr>
        <w:t>otografska dediščina Petra Nagliča</w:t>
      </w:r>
    </w:p>
    <w:p w14:paraId="593F83A7" w14:textId="77777777" w:rsidR="002E468C" w:rsidRPr="00436E52" w:rsidRDefault="002E468C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4AF10550" w14:textId="77777777" w:rsidR="002E468C" w:rsidRPr="00436E52" w:rsidRDefault="002E468C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64EDB8E8" w14:textId="60B004EB" w:rsidR="00436E52" w:rsidRPr="00436E52" w:rsidRDefault="00676A9F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Slovenski etnografski muzej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odpira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občasn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o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razstav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o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6A2C62" w:rsidRP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 xml:space="preserve">Fotograf: </w:t>
      </w:r>
      <w:r w:rsid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>F</w:t>
      </w:r>
      <w:r w:rsidR="006A2C62" w:rsidRP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>otografska dediščina Petra Nagliča</w:t>
      </w:r>
    </w:p>
    <w:p w14:paraId="7261AA6C" w14:textId="39F7726E" w:rsidR="004702BE" w:rsidRPr="00436E52" w:rsidRDefault="00676A9F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v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u w:val="single"/>
          <w:lang w:val="sl-SI" w:eastAsia="sl-SI"/>
          <w14:ligatures w14:val="none"/>
        </w:rPr>
        <w:t xml:space="preserve">četrtek, 5.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u w:val="single"/>
          <w:lang w:val="sl-SI" w:eastAsia="sl-SI"/>
          <w14:ligatures w14:val="none"/>
        </w:rPr>
        <w:t>marca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u w:val="single"/>
          <w:lang w:val="sl-SI" w:eastAsia="sl-SI"/>
          <w14:ligatures w14:val="none"/>
        </w:rPr>
        <w:t xml:space="preserve"> 2026, ob 18.00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, v SEM. </w:t>
      </w:r>
    </w:p>
    <w:bookmarkEnd w:id="0"/>
    <w:p w14:paraId="64B2CFC9" w14:textId="1B827F36" w:rsidR="00676A9F" w:rsidRPr="00436E52" w:rsidRDefault="00676A9F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5B2D0384" w14:textId="77777777" w:rsidR="00436E52" w:rsidRDefault="001F1551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bookmarkStart w:id="1" w:name="_Hlk223344147"/>
      <w:bookmarkStart w:id="2" w:name="_Hlk223344340"/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Razstava je nastala v sodelovanju Slovenskega etnografskega muzeja</w:t>
      </w:r>
      <w:r w:rsid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, </w:t>
      </w:r>
      <w:proofErr w:type="spellStart"/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Astral</w:t>
      </w:r>
      <w:proofErr w:type="spellEnd"/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filma</w:t>
      </w:r>
      <w:r w:rsidR="003A634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in</w:t>
      </w:r>
      <w:r w:rsidR="003A634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Društv</w:t>
      </w:r>
      <w:r w:rsid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a</w:t>
      </w:r>
      <w:r w:rsidR="003A634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Peter Naglič</w:t>
      </w:r>
      <w:r w:rsidR="002E468C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</w:t>
      </w:r>
    </w:p>
    <w:p w14:paraId="64186BCF" w14:textId="561ABF62" w:rsidR="00676A9F" w:rsidRPr="00436E52" w:rsidRDefault="002E468C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A</w:t>
      </w:r>
      <w:r w:rsidR="001F155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vtorji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razstave so</w:t>
      </w:r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direktorica Galerije Fotografije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Barbara Čeferin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, </w:t>
      </w:r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režiser in scenarist</w:t>
      </w:r>
      <w:r w:rsidR="001E75BE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 xml:space="preserve">Miha </w:t>
      </w:r>
      <w:proofErr w:type="spellStart"/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Čelar</w:t>
      </w:r>
      <w:proofErr w:type="spellEnd"/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, </w:t>
      </w:r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fotograf</w:t>
      </w:r>
      <w:r w:rsidR="001E75BE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Jože Suhadolnik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in </w:t>
      </w:r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kustos SEM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 xml:space="preserve">Miha </w:t>
      </w:r>
      <w:proofErr w:type="spellStart"/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Špiček</w:t>
      </w:r>
      <w:proofErr w:type="spellEnd"/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Strokovni sodelavec razstave je </w:t>
      </w:r>
      <w:r w:rsidR="001E75BE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Matjaž Šporar</w:t>
      </w:r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 vnuk Petra Nagliča. G</w:t>
      </w:r>
      <w:r w:rsidR="00B93445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rafično oblikovanje</w:t>
      </w:r>
      <w:r w:rsidR="001E75B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razstave</w:t>
      </w:r>
      <w:r w:rsidR="00B93445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je </w:t>
      </w:r>
      <w:r w:rsidR="0025151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zasnova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la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Maja Kocjan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.</w:t>
      </w:r>
      <w:r w:rsidR="00676A9F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</w:p>
    <w:bookmarkEnd w:id="2"/>
    <w:p w14:paraId="7C10F1BA" w14:textId="77777777" w:rsidR="006A2C62" w:rsidRPr="00436E52" w:rsidRDefault="006A2C62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31165E50" w14:textId="0AFE1F02" w:rsidR="006A2C62" w:rsidRPr="00436E52" w:rsidRDefault="006A2C62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Razstava </w:t>
      </w:r>
      <w:r w:rsidRP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 xml:space="preserve">Fotograf: </w:t>
      </w:r>
      <w:r w:rsid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>F</w:t>
      </w:r>
      <w:r w:rsidRP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>otografska dediščina Petra Nagliča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predstavlja del bogate fotografske zapuščine ščetarskega mojstra in fotografa Petra Nagliča (1883–1959) iz Šmarce pri Kamniku, ki je pri dokumentiranju s fotografskim aparatom v obdobju med obema vojnama kot samouk usvojil prvine novo</w:t>
      </w:r>
      <w:r w:rsidR="0051189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razvijajoče se reportažne fotografije.</w:t>
      </w:r>
    </w:p>
    <w:p w14:paraId="422CF2B6" w14:textId="77777777" w:rsidR="006A2C62" w:rsidRPr="00436E52" w:rsidRDefault="006A2C62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bookmarkEnd w:id="1"/>
    <w:p w14:paraId="51680D2D" w14:textId="60C9871D" w:rsidR="006A2C62" w:rsidRPr="00436E52" w:rsidRDefault="00511896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Naglič je s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fotografijo beležil vse, kar je pritegnilo pozornost njegovega radovednega duha, ter podrobno dokumentiral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različne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sfere človekovega življenja</w:t>
      </w:r>
      <w:r w:rsid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-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od osebnih dogodkov posameznika do verskega, društvenega in družabnega življenja v ožji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ter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širši skupnosti. Prvine reportažne fotografije zaznamo pri fotografijah romanja v Jeruzalem leta 1910, dogajanja med prvo svetovno vojno na Ljubljanskem gradu, evharističnega kongresa v Ljubljani 1935, izkopavanja mamuta v Nevljah 1938, gradbene prenove Ljubljane v 30. letih </w:t>
      </w:r>
      <w:r w:rsid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prejšnjega stoletja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in </w:t>
      </w:r>
      <w:r w:rsid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mnogih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drugih.</w:t>
      </w:r>
    </w:p>
    <w:p w14:paraId="7FE26233" w14:textId="77777777" w:rsidR="00511896" w:rsidRPr="00436E52" w:rsidRDefault="00511896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1FCE681E" w14:textId="68F818D7" w:rsidR="006A2C62" w:rsidRPr="00436E52" w:rsidRDefault="002B1DA4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Ob razstavi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Slovenski etnografski muzej s ponosom zaokroža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dolgoletno in plodno sodelovanje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z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693241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Matjažem Šporarjem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 vnukom in skrbnikom Nagličeve zapuščine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Marca 2026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namreč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prehaja</w:t>
      </w:r>
      <w:r w:rsidR="0051189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Nagličeva </w:t>
      </w:r>
      <w:r w:rsidR="0051189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zbirk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a</w:t>
      </w:r>
      <w:r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v obsegu</w:t>
      </w:r>
      <w:r w:rsidR="00D4566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preko</w:t>
      </w:r>
      <w:r w:rsidR="0051189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10.000 </w:t>
      </w:r>
      <w:r w:rsidR="00D4566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negativov</w:t>
      </w:r>
      <w:r w:rsidR="0051189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v trajno hrambo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Slovenskega etnografskega muzeja</w:t>
      </w:r>
      <w:r w:rsidR="00D4566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</w:t>
      </w:r>
      <w:r w:rsidR="0035490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Na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razstavi bo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predstav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ljen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izbor izjemnega fotografovega opusa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ter nekateri</w:t>
      </w:r>
      <w:r w:rsidR="0035490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njegovi predmeti, kot so fotoaparati, stojalo, studijska in temnična oprema, fotografski albumi itd. </w:t>
      </w:r>
    </w:p>
    <w:p w14:paraId="6C99DB79" w14:textId="77777777" w:rsidR="00511896" w:rsidRPr="00436E52" w:rsidRDefault="00511896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48008F56" w14:textId="7148EDE7" w:rsidR="002D642A" w:rsidRPr="00436E52" w:rsidRDefault="003A6346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Pobud</w:t>
      </w:r>
      <w:r w:rsidR="008D0E1E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a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za razstavo je nastala ob n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astajanj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u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istoimenskega celovečernega 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dokumentarnega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filma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3911C7" w:rsidRPr="00436E52">
        <w:rPr>
          <w:rFonts w:ascii="Candara" w:eastAsia="Times New Roman" w:hAnsi="Candara" w:cs="Times New Roman"/>
          <w:i/>
          <w:iCs/>
          <w:color w:val="auto"/>
          <w:sz w:val="18"/>
          <w:szCs w:val="18"/>
          <w:lang w:val="sl-SI" w:eastAsia="sl-SI"/>
          <w14:ligatures w14:val="none"/>
        </w:rPr>
        <w:t>Fotograf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, ki ga ustvarja režiser in scenarist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 xml:space="preserve">Miha </w:t>
      </w:r>
      <w:proofErr w:type="spellStart"/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Čelar</w:t>
      </w:r>
      <w:proofErr w:type="spellEnd"/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Film pripoveduje zgodbo o Petru Nagliču</w:t>
      </w:r>
      <w:r w:rsidR="002D642A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fotografu samouku in pionirju reportažne fotografije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, ki je v prvi polovici 20. stoletja posnel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tisoče fotografij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</w:t>
      </w:r>
      <w:r w:rsidR="0035490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Njegov 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opus podrobno 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razkriva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 kako se je slovenski prostor oblikoval</w:t>
      </w:r>
      <w:r w:rsidR="0069324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 in kakšno je bilo življenje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pred sto leti.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Zadnje sekvence filma bodo posnete na odprtju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razstave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 film bo</w:t>
      </w:r>
      <w:r w:rsidR="0035490B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do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premierno predvajali avgusta 2026</w:t>
      </w:r>
      <w:r w:rsidR="002D642A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.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</w:p>
    <w:p w14:paraId="30FFDCBA" w14:textId="77777777" w:rsidR="002D642A" w:rsidRPr="00436E52" w:rsidRDefault="002D642A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73BD4E1A" w14:textId="76601040" w:rsidR="006A2C62" w:rsidRPr="00436E52" w:rsidRDefault="0035490B" w:rsidP="006A2C62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Reportažne fotografije, predstavljene na razstavi, je izbrala </w:t>
      </w:r>
      <w:r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Barbara Čeferin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. 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S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voj pogled na Nagličevo zapuščino predstav</w:t>
      </w: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lja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tudi </w:t>
      </w:r>
      <w:r w:rsidR="00511896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fotograf </w:t>
      </w:r>
      <w:r w:rsidR="006A2C62" w:rsidRPr="00436E52"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  <w:t>Jože Suhadolnik</w:t>
      </w:r>
      <w:r w:rsidR="00384E8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, ki je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  <w:r w:rsidR="00384E8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v tehniki 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klasične analogne fotografije poustvaril pet avtorjevih motivov </w:t>
      </w:r>
      <w:r w:rsidR="003911C7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>in</w:t>
      </w:r>
      <w:r w:rsidR="006A2C62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jih predstavil v sodobni interpretaciji. </w:t>
      </w:r>
    </w:p>
    <w:p w14:paraId="48131EE0" w14:textId="77777777" w:rsidR="006A2C62" w:rsidRPr="00436E52" w:rsidRDefault="006A2C62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7738C7CC" w14:textId="7C2B078D" w:rsidR="00361281" w:rsidRPr="00436E52" w:rsidRDefault="002E468C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  <w:r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Več informacij o Petru Nagliču: </w:t>
      </w:r>
      <w:hyperlink r:id="rId7" w:history="1">
        <w:r w:rsidRPr="00436E52">
          <w:rPr>
            <w:rStyle w:val="Hiperpovezava"/>
            <w:rFonts w:ascii="Candara" w:eastAsia="Times New Roman" w:hAnsi="Candara" w:cs="Times New Roman"/>
            <w:sz w:val="18"/>
            <w:szCs w:val="18"/>
            <w:lang w:val="sl-SI" w:eastAsia="sl-SI"/>
            <w14:ligatures w14:val="none"/>
          </w:rPr>
          <w:t>https://www.etno-muzej.si/sl/digitalne-zbir</w:t>
        </w:r>
        <w:r w:rsidRPr="00436E52">
          <w:rPr>
            <w:rStyle w:val="Hiperpovezava"/>
            <w:rFonts w:ascii="Candara" w:eastAsia="Times New Roman" w:hAnsi="Candara" w:cs="Times New Roman"/>
            <w:sz w:val="18"/>
            <w:szCs w:val="18"/>
            <w:lang w:val="sl-SI" w:eastAsia="sl-SI"/>
            <w14:ligatures w14:val="none"/>
          </w:rPr>
          <w:t>k</w:t>
        </w:r>
        <w:r w:rsidRPr="00436E52">
          <w:rPr>
            <w:rStyle w:val="Hiperpovezava"/>
            <w:rFonts w:ascii="Candara" w:eastAsia="Times New Roman" w:hAnsi="Candara" w:cs="Times New Roman"/>
            <w:sz w:val="18"/>
            <w:szCs w:val="18"/>
            <w:lang w:val="sl-SI" w:eastAsia="sl-SI"/>
            <w14:ligatures w14:val="none"/>
          </w:rPr>
          <w:t>e/peter-naglic</w:t>
        </w:r>
      </w:hyperlink>
      <w:r w:rsidR="00361281" w:rsidRPr="00436E52"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  <w:t xml:space="preserve"> </w:t>
      </w:r>
    </w:p>
    <w:p w14:paraId="7BF820F0" w14:textId="77777777" w:rsidR="002E468C" w:rsidRPr="00436E52" w:rsidRDefault="002E468C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8"/>
          <w:szCs w:val="18"/>
          <w:lang w:val="sl-SI" w:eastAsia="sl-SI"/>
          <w14:ligatures w14:val="none"/>
        </w:rPr>
      </w:pPr>
    </w:p>
    <w:p w14:paraId="338C397F" w14:textId="77777777" w:rsidR="00C40524" w:rsidRPr="002E468C" w:rsidRDefault="00C40524" w:rsidP="00706816">
      <w:pPr>
        <w:pBdr>
          <w:top w:val="single" w:sz="4" w:space="1" w:color="auto"/>
        </w:pBd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</w:pPr>
      <w:bookmarkStart w:id="3" w:name="_Hlk218765731"/>
    </w:p>
    <w:p w14:paraId="18B89DD3" w14:textId="05A4BE18" w:rsidR="00E57F29" w:rsidRDefault="00D43FC9" w:rsidP="002E468C">
      <w:pP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18"/>
          <w:szCs w:val="18"/>
          <w:lang w:val="sl-SI" w:eastAsia="sl-SI"/>
          <w14:ligatures w14:val="none"/>
        </w:rPr>
      </w:pPr>
      <w:r>
        <w:rPr>
          <w:rFonts w:ascii="Candara" w:eastAsia="Times New Roman" w:hAnsi="Candara" w:cs="Times New Roman"/>
          <w:b/>
          <w:bCs/>
          <w:noProof/>
          <w:color w:val="auto"/>
          <w:sz w:val="18"/>
          <w:szCs w:val="18"/>
          <w:lang w:val="sl-SI" w:eastAsia="sl-SI"/>
          <w14:ligatures w14:val="none"/>
        </w:rPr>
        <w:drawing>
          <wp:inline distT="0" distB="0" distL="0" distR="0" wp14:anchorId="1C1D6348" wp14:editId="61D2D4AC">
            <wp:extent cx="3207776" cy="38686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739" cy="39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67C9E" w14:textId="77777777" w:rsidR="00E57F29" w:rsidRPr="00B7565C" w:rsidRDefault="00E57F29" w:rsidP="002E468C">
      <w:pPr>
        <w:spacing w:after="0"/>
        <w:contextualSpacing/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</w:pPr>
    </w:p>
    <w:p w14:paraId="7FF5855C" w14:textId="14E24DE0" w:rsidR="002E468C" w:rsidRPr="00B7565C" w:rsidRDefault="002E468C" w:rsidP="002E468C">
      <w:pPr>
        <w:spacing w:after="0"/>
        <w:contextualSpacing/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</w:pPr>
      <w:r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KONTAKT</w:t>
      </w:r>
      <w:r w:rsidR="00436E52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A</w:t>
      </w:r>
      <w:r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:</w:t>
      </w:r>
    </w:p>
    <w:p w14:paraId="5E7DD901" w14:textId="0BD82611" w:rsidR="00B37DA1" w:rsidRPr="00B7565C" w:rsidRDefault="00B7565C" w:rsidP="00706816">
      <w:pPr>
        <w:spacing w:after="0"/>
        <w:contextualSpacing/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</w:pPr>
      <w:r>
        <w:rPr>
          <w:rFonts w:ascii="Candara" w:eastAsia="Times New Roman" w:hAnsi="Candara" w:cs="Times New Roman"/>
          <w:b/>
          <w:color w:val="auto"/>
          <w:sz w:val="16"/>
          <w:szCs w:val="16"/>
          <w:lang w:val="sl-SI" w:eastAsia="sl-SI"/>
          <w14:ligatures w14:val="none"/>
        </w:rPr>
        <w:t>Soa</w:t>
      </w:r>
      <w:r w:rsidR="00B37DA1" w:rsidRPr="00B7565C">
        <w:rPr>
          <w:rFonts w:ascii="Candara" w:eastAsia="Times New Roman" w:hAnsi="Candara" w:cs="Times New Roman"/>
          <w:b/>
          <w:color w:val="auto"/>
          <w:sz w:val="16"/>
          <w:szCs w:val="16"/>
          <w:lang w:val="sl-SI" w:eastAsia="sl-SI"/>
          <w14:ligatures w14:val="none"/>
        </w:rPr>
        <w:t>vtor</w:t>
      </w:r>
      <w:r>
        <w:rPr>
          <w:rFonts w:ascii="Candara" w:eastAsia="Times New Roman" w:hAnsi="Candara" w:cs="Times New Roman"/>
          <w:b/>
          <w:color w:val="auto"/>
          <w:sz w:val="16"/>
          <w:szCs w:val="16"/>
          <w:lang w:val="sl-SI" w:eastAsia="sl-SI"/>
          <w14:ligatures w14:val="none"/>
        </w:rPr>
        <w:t xml:space="preserve"> razstave</w:t>
      </w:r>
      <w:r w:rsidR="006A2C62" w:rsidRPr="00B7565C">
        <w:rPr>
          <w:rFonts w:ascii="Candara" w:eastAsia="Times New Roman" w:hAnsi="Candara" w:cs="Times New Roman"/>
          <w:b/>
          <w:color w:val="auto"/>
          <w:sz w:val="16"/>
          <w:szCs w:val="16"/>
          <w:lang w:val="sl-SI" w:eastAsia="sl-SI"/>
          <w14:ligatures w14:val="none"/>
        </w:rPr>
        <w:t xml:space="preserve">: </w:t>
      </w:r>
      <w:r w:rsidR="00B37DA1"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Miha </w:t>
      </w:r>
      <w:proofErr w:type="spellStart"/>
      <w:r w:rsidR="00B37DA1"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Špiček</w:t>
      </w:r>
      <w:proofErr w:type="spellEnd"/>
      <w:r w:rsidR="002B1DA4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, SEM</w:t>
      </w:r>
      <w:r w:rsidR="00B37DA1"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(</w:t>
      </w:r>
      <w:hyperlink r:id="rId9" w:history="1">
        <w:r w:rsidR="00224A56" w:rsidRPr="00B7565C">
          <w:rPr>
            <w:rStyle w:val="Hiperpovezava"/>
            <w:rFonts w:ascii="Candara" w:eastAsia="Times New Roman" w:hAnsi="Candara" w:cs="Times New Roman"/>
            <w:sz w:val="16"/>
            <w:szCs w:val="16"/>
            <w:lang w:val="sl-SI" w:eastAsia="sl-SI"/>
            <w14:ligatures w14:val="none"/>
          </w:rPr>
          <w:t>miha.spicek@sem.si</w:t>
        </w:r>
      </w:hyperlink>
      <w:r w:rsidR="00B37DA1"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) </w:t>
      </w:r>
    </w:p>
    <w:p w14:paraId="4A9586C2" w14:textId="6F3D05B2" w:rsidR="0048509C" w:rsidRPr="002F0B6A" w:rsidRDefault="00B37DA1" w:rsidP="00706816">
      <w:pPr>
        <w:spacing w:after="0"/>
        <w:contextualSpacing/>
        <w:rPr>
          <w:lang w:val="sl-SI"/>
        </w:rPr>
      </w:pPr>
      <w:r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Služba za komuniciranje</w:t>
      </w:r>
      <w:r w:rsidR="002B1DA4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 xml:space="preserve"> SEM</w:t>
      </w:r>
      <w:r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 xml:space="preserve">: </w:t>
      </w:r>
      <w:r w:rsidR="00676A9F" w:rsidRPr="00B7565C">
        <w:rPr>
          <w:rFonts w:ascii="Candara" w:eastAsia="Times New Roman" w:hAnsi="Candara" w:cs="Times New Roman"/>
          <w:b/>
          <w:bCs/>
          <w:color w:val="auto"/>
          <w:sz w:val="16"/>
          <w:szCs w:val="16"/>
          <w:lang w:val="sl-SI" w:eastAsia="sl-SI"/>
          <w14:ligatures w14:val="none"/>
        </w:rPr>
        <w:t>Živa M. Brecelj</w:t>
      </w:r>
      <w:r w:rsidR="00676A9F"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 xml:space="preserve"> (M 041 519 215, E:, </w:t>
      </w:r>
      <w:hyperlink r:id="rId10" w:history="1">
        <w:r w:rsidR="00676A9F" w:rsidRPr="00B7565C">
          <w:rPr>
            <w:rStyle w:val="Hiperpovezava"/>
            <w:rFonts w:ascii="Candara" w:eastAsia="Times New Roman" w:hAnsi="Candara" w:cs="Times New Roman"/>
            <w:sz w:val="16"/>
            <w:szCs w:val="16"/>
            <w:lang w:val="sl-SI" w:eastAsia="sl-SI"/>
            <w14:ligatures w14:val="none"/>
          </w:rPr>
          <w:t>ziva.brecelj@sem.si</w:t>
        </w:r>
      </w:hyperlink>
      <w:r w:rsidR="00676A9F" w:rsidRPr="00B7565C">
        <w:rPr>
          <w:rFonts w:ascii="Candara" w:eastAsia="Times New Roman" w:hAnsi="Candara" w:cs="Times New Roman"/>
          <w:color w:val="auto"/>
          <w:sz w:val="16"/>
          <w:szCs w:val="16"/>
          <w:lang w:val="sl-SI" w:eastAsia="sl-SI"/>
          <w14:ligatures w14:val="none"/>
        </w:rPr>
        <w:t>)</w:t>
      </w:r>
      <w:bookmarkEnd w:id="3"/>
    </w:p>
    <w:sectPr w:rsidR="0048509C" w:rsidRPr="002F0B6A" w:rsidSect="00167D22">
      <w:headerReference w:type="even" r:id="rId11"/>
      <w:headerReference w:type="default" r:id="rId12"/>
      <w:footerReference w:type="default" r:id="rId13"/>
      <w:pgSz w:w="11900" w:h="16840"/>
      <w:pgMar w:top="2835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2FD3" w14:textId="77777777" w:rsidR="00CD7C28" w:rsidRDefault="00CD7C28">
      <w:pPr>
        <w:spacing w:after="0"/>
      </w:pPr>
      <w:r>
        <w:separator/>
      </w:r>
    </w:p>
  </w:endnote>
  <w:endnote w:type="continuationSeparator" w:id="0">
    <w:p w14:paraId="1B94DC59" w14:textId="77777777" w:rsidR="00CD7C28" w:rsidRDefault="00CD7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Courier New"/>
    <w:charset w:val="EE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">
    <w:altName w:val="Courier New"/>
    <w:charset w:val="EE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4818" w14:textId="77777777" w:rsidR="00167D22" w:rsidRDefault="00167D22" w:rsidP="00167D22">
    <w:pPr>
      <w:rPr>
        <w:rStyle w:val="Neenpoudarek"/>
        <w:rFonts w:eastAsiaTheme="minorHAnsi"/>
        <w:color w:val="7E7E7E"/>
        <w:sz w:val="15"/>
        <w:szCs w:val="15"/>
      </w:rPr>
    </w:pPr>
    <w:r>
      <w:rPr>
        <w:noProof/>
        <w:lang w:val="sl-SI" w:eastAsia="sl-SI"/>
        <w14:ligatures w14:val="none"/>
      </w:rPr>
      <w:drawing>
        <wp:anchor distT="0" distB="0" distL="114300" distR="114300" simplePos="0" relativeHeight="251659264" behindDoc="1" locked="0" layoutInCell="1" allowOverlap="1" wp14:anchorId="49E4D4A3" wp14:editId="6ABE55D7">
          <wp:simplePos x="0" y="0"/>
          <wp:positionH relativeFrom="margin">
            <wp:posOffset>-3770948</wp:posOffset>
          </wp:positionH>
          <wp:positionV relativeFrom="paragraph">
            <wp:posOffset>-3620451</wp:posOffset>
          </wp:positionV>
          <wp:extent cx="6004438" cy="674696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004438" cy="674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BACD7" w14:textId="77777777" w:rsidR="00167D22" w:rsidRPr="009C1E2F" w:rsidRDefault="00167D22" w:rsidP="00167D22">
    <w:pPr>
      <w:spacing w:line="260" w:lineRule="exact"/>
      <w:rPr>
        <w:rStyle w:val="Neenpoudarek"/>
        <w:rFonts w:ascii="Arial" w:eastAsiaTheme="minorHAnsi" w:hAnsi="Arial" w:cs="Arial"/>
        <w:color w:val="7E7E7E"/>
        <w:lang w:val="it-IT"/>
      </w:rPr>
    </w:pPr>
    <w:r w:rsidRPr="00C05284">
      <w:rPr>
        <w:rStyle w:val="Neenpoudarek"/>
        <w:rFonts w:ascii="Arial" w:eastAsiaTheme="minorHAnsi" w:hAnsi="Arial" w:cs="Arial"/>
        <w:b/>
        <w:color w:val="7E7E7E"/>
        <w:lang w:val="it-IT"/>
      </w:rPr>
      <w:t>SLOVENSKI ETNOGRAFSKI MUZEJ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              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ab/>
      <w:t xml:space="preserve">     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br/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Metelkova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2, SI-1000 </w:t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Ljubljana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, </w:t>
    </w:r>
    <w:proofErr w:type="spellStart"/>
    <w:r w:rsidRPr="00C05284">
      <w:rPr>
        <w:rStyle w:val="Neenpoudarek"/>
        <w:rFonts w:ascii="Arial" w:eastAsiaTheme="minorHAnsi" w:hAnsi="Arial" w:cs="Arial"/>
        <w:color w:val="7E7E7E"/>
        <w:lang w:val="it-IT"/>
      </w:rPr>
      <w:t>Sloveni</w:t>
    </w:r>
    <w:r>
      <w:rPr>
        <w:rStyle w:val="Neenpoudarek"/>
        <w:rFonts w:ascii="Arial" w:eastAsiaTheme="minorHAnsi" w:hAnsi="Arial" w:cs="Arial"/>
        <w:color w:val="7E7E7E"/>
        <w:lang w:val="it-IT"/>
      </w:rPr>
      <w:t>j</w:t>
    </w:r>
    <w:r w:rsidRPr="00C05284">
      <w:rPr>
        <w:rStyle w:val="Neenpoudarek"/>
        <w:rFonts w:ascii="Arial" w:eastAsiaTheme="minorHAnsi" w:hAnsi="Arial" w:cs="Arial"/>
        <w:color w:val="7E7E7E"/>
        <w:lang w:val="it-IT"/>
      </w:rPr>
      <w:t>a</w:t>
    </w:r>
    <w:proofErr w:type="spellEnd"/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T: 01 300 87 00   I   E: </w:t>
    </w:r>
    <w:hyperlink r:id="rId2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etnomuz@etno-muzej.</w:t>
      </w:r>
      <w:proofErr w:type="spellStart"/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si</w:t>
      </w:r>
      <w:proofErr w:type="spellEnd"/>
    </w:hyperlink>
    <w:r w:rsidRPr="00C05284">
      <w:rPr>
        <w:rStyle w:val="Neenpoudarek"/>
        <w:rFonts w:ascii="Arial" w:eastAsiaTheme="minorHAnsi" w:hAnsi="Arial" w:cs="Arial"/>
        <w:color w:val="7E7E7E"/>
        <w:lang w:val="it-IT"/>
      </w:rPr>
      <w:t xml:space="preserve">   I   </w:t>
    </w:r>
    <w:hyperlink r:id="rId3" w:history="1">
      <w:r w:rsidRPr="00C05284">
        <w:rPr>
          <w:rStyle w:val="Neenpoudarek"/>
          <w:rFonts w:ascii="Arial" w:eastAsiaTheme="minorHAnsi" w:hAnsi="Arial" w:cs="Arial"/>
          <w:color w:val="7E7E7E"/>
          <w:lang w:val="it-IT"/>
        </w:rPr>
        <w:t>www.etno-muzej.si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B257" w14:textId="77777777" w:rsidR="00CD7C28" w:rsidRDefault="00CD7C28">
      <w:pPr>
        <w:spacing w:after="0"/>
      </w:pPr>
      <w:r>
        <w:separator/>
      </w:r>
    </w:p>
  </w:footnote>
  <w:footnote w:type="continuationSeparator" w:id="0">
    <w:p w14:paraId="1DFF8AE1" w14:textId="77777777" w:rsidR="00CD7C28" w:rsidRDefault="00CD7C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</w:rPr>
      <w:id w:val="-2100865103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14:paraId="422B41FC" w14:textId="77777777" w:rsidR="00167D22" w:rsidRDefault="00167D22" w:rsidP="00167D2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108F3AD7" w14:textId="77777777" w:rsidR="00167D22" w:rsidRDefault="00167D22" w:rsidP="00167D2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evilkastrani"/>
        <w:rFonts w:ascii="Mont Heavy" w:hAnsi="Mont Heavy"/>
        <w:sz w:val="16"/>
        <w:szCs w:val="16"/>
      </w:rPr>
      <w:id w:val="2059044050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14:paraId="28E7F6F3" w14:textId="77777777" w:rsidR="00167D22" w:rsidRPr="00AD1EF2" w:rsidRDefault="00167D22" w:rsidP="00167D2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7D6069DD" wp14:editId="76CA4C7A">
              <wp:simplePos x="0" y="0"/>
              <wp:positionH relativeFrom="page">
                <wp:align>right</wp:align>
              </wp:positionH>
              <wp:positionV relativeFrom="paragraph">
                <wp:posOffset>440056</wp:posOffset>
              </wp:positionV>
              <wp:extent cx="7534265" cy="583298"/>
              <wp:effectExtent l="0" t="0" r="0" b="7620"/>
              <wp:wrapNone/>
              <wp:docPr id="9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4265" cy="5832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5F998C0" w14:textId="77777777" w:rsidR="00167D22" w:rsidRDefault="00167D22" w:rsidP="00167D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038"/>
    <w:multiLevelType w:val="hybridMultilevel"/>
    <w:tmpl w:val="BEC2A224"/>
    <w:lvl w:ilvl="0" w:tplc="74AC442C">
      <w:start w:val="23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8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9F"/>
    <w:rsid w:val="000B5E7A"/>
    <w:rsid w:val="000D2D12"/>
    <w:rsid w:val="00167D22"/>
    <w:rsid w:val="00185F95"/>
    <w:rsid w:val="001C7368"/>
    <w:rsid w:val="001D5119"/>
    <w:rsid w:val="001D55D7"/>
    <w:rsid w:val="001E75BE"/>
    <w:rsid w:val="001F1551"/>
    <w:rsid w:val="00224A56"/>
    <w:rsid w:val="00251516"/>
    <w:rsid w:val="002B1DA4"/>
    <w:rsid w:val="002D642A"/>
    <w:rsid w:val="002E468C"/>
    <w:rsid w:val="002F0B6A"/>
    <w:rsid w:val="003126EA"/>
    <w:rsid w:val="0035490B"/>
    <w:rsid w:val="00356579"/>
    <w:rsid w:val="00361281"/>
    <w:rsid w:val="00384E81"/>
    <w:rsid w:val="003911C7"/>
    <w:rsid w:val="003A6346"/>
    <w:rsid w:val="003E136B"/>
    <w:rsid w:val="00433677"/>
    <w:rsid w:val="00436E52"/>
    <w:rsid w:val="00456692"/>
    <w:rsid w:val="004702BE"/>
    <w:rsid w:val="00473FF1"/>
    <w:rsid w:val="0048509C"/>
    <w:rsid w:val="004D572B"/>
    <w:rsid w:val="00511896"/>
    <w:rsid w:val="005E1101"/>
    <w:rsid w:val="00617914"/>
    <w:rsid w:val="006314C5"/>
    <w:rsid w:val="006732BB"/>
    <w:rsid w:val="00676A9F"/>
    <w:rsid w:val="00693241"/>
    <w:rsid w:val="006A2C62"/>
    <w:rsid w:val="00706816"/>
    <w:rsid w:val="00720CD1"/>
    <w:rsid w:val="007E7E7C"/>
    <w:rsid w:val="007F1AC6"/>
    <w:rsid w:val="008A6A8D"/>
    <w:rsid w:val="008D0E1E"/>
    <w:rsid w:val="009016F7"/>
    <w:rsid w:val="00903883"/>
    <w:rsid w:val="009636E6"/>
    <w:rsid w:val="009713E6"/>
    <w:rsid w:val="00991E51"/>
    <w:rsid w:val="00AD6772"/>
    <w:rsid w:val="00B2469B"/>
    <w:rsid w:val="00B3537A"/>
    <w:rsid w:val="00B37DA1"/>
    <w:rsid w:val="00B7565C"/>
    <w:rsid w:val="00B93445"/>
    <w:rsid w:val="00C1431D"/>
    <w:rsid w:val="00C40524"/>
    <w:rsid w:val="00C5674E"/>
    <w:rsid w:val="00C72FA3"/>
    <w:rsid w:val="00CD7C28"/>
    <w:rsid w:val="00CF6BD1"/>
    <w:rsid w:val="00D00963"/>
    <w:rsid w:val="00D43DB4"/>
    <w:rsid w:val="00D43FC9"/>
    <w:rsid w:val="00D4566B"/>
    <w:rsid w:val="00DD2EF6"/>
    <w:rsid w:val="00E37460"/>
    <w:rsid w:val="00E57F29"/>
    <w:rsid w:val="00E93B1D"/>
    <w:rsid w:val="00EC5CEE"/>
    <w:rsid w:val="00ED1AB5"/>
    <w:rsid w:val="00F469E3"/>
    <w:rsid w:val="00F51709"/>
    <w:rsid w:val="00FE0F63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611E"/>
  <w15:chartTrackingRefBased/>
  <w15:docId w15:val="{8EA618F8-86BF-44CB-8AE3-873CAA9C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Tekst"/>
    <w:qFormat/>
    <w:rsid w:val="00676A9F"/>
    <w:pPr>
      <w:spacing w:after="24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Char, Znak,Char,Znak,Header1,Glava1"/>
    <w:basedOn w:val="Navaden"/>
    <w:link w:val="GlavaZnak"/>
    <w:unhideWhenUsed/>
    <w:rsid w:val="00676A9F"/>
    <w:pPr>
      <w:tabs>
        <w:tab w:val="center" w:pos="4680"/>
        <w:tab w:val="right" w:pos="9360"/>
      </w:tabs>
    </w:pPr>
  </w:style>
  <w:style w:type="character" w:customStyle="1" w:styleId="GlavaZnak">
    <w:name w:val="Glava Znak"/>
    <w:aliases w:val=" Char Znak, Znak Znak,Char Znak,Znak Znak,Header1 Znak,Glava1 Znak"/>
    <w:basedOn w:val="Privzetapisavaodstavka"/>
    <w:link w:val="Glava"/>
    <w:rsid w:val="00676A9F"/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styleId="Hiperpovezava">
    <w:name w:val="Hyperlink"/>
    <w:basedOn w:val="Privzetapisavaodstavka"/>
    <w:uiPriority w:val="99"/>
    <w:unhideWhenUsed/>
    <w:rsid w:val="00676A9F"/>
    <w:rPr>
      <w:color w:val="0000FF"/>
      <w:u w:val="single"/>
    </w:rPr>
  </w:style>
  <w:style w:type="character" w:styleId="Neenpoudarek">
    <w:name w:val="Subtle Emphasis"/>
    <w:uiPriority w:val="19"/>
    <w:rsid w:val="00676A9F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character" w:styleId="tevilkastrani">
    <w:name w:val="page number"/>
    <w:basedOn w:val="Privzetapisavaodstavka"/>
    <w:uiPriority w:val="99"/>
    <w:semiHidden/>
    <w:unhideWhenUsed/>
    <w:rsid w:val="00676A9F"/>
  </w:style>
  <w:style w:type="paragraph" w:styleId="Odstavekseznama">
    <w:name w:val="List Paragraph"/>
    <w:basedOn w:val="Navaden"/>
    <w:uiPriority w:val="34"/>
    <w:qFormat/>
    <w:rsid w:val="00185F9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85F9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5F9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5F95"/>
    <w:rPr>
      <w:rFonts w:ascii="Trola LatCyr" w:hAnsi="Trola LatCyr" w:cs="Times New Roman (Body CS)"/>
      <w:color w:val="464646"/>
      <w:sz w:val="20"/>
      <w:szCs w:val="20"/>
      <w:lang w:val="en-US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5F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5F95"/>
    <w:rPr>
      <w:rFonts w:ascii="Trola LatCyr" w:hAnsi="Trola LatCyr" w:cs="Times New Roman (Body CS)"/>
      <w:b/>
      <w:bCs/>
      <w:color w:val="464646"/>
      <w:sz w:val="20"/>
      <w:szCs w:val="20"/>
      <w:lang w:val="en-US"/>
      <w14:ligatures w14:val="al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F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F95"/>
    <w:rPr>
      <w:rFonts w:ascii="Segoe UI" w:hAnsi="Segoe UI" w:cs="Segoe UI"/>
      <w:color w:val="464646"/>
      <w:sz w:val="18"/>
      <w:szCs w:val="18"/>
      <w:lang w:val="en-US"/>
      <w14:ligatures w14:val="all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702BE"/>
    <w:pPr>
      <w:spacing w:after="0"/>
    </w:pPr>
    <w:rPr>
      <w:rFonts w:ascii="Calibri" w:hAnsi="Calibri" w:cstheme="minorBidi"/>
      <w:color w:val="auto"/>
      <w:sz w:val="22"/>
      <w:lang w:val="sl-SI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702BE"/>
    <w:rPr>
      <w:rFonts w:ascii="Calibri" w:hAnsi="Calibri"/>
      <w:szCs w:val="21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7DA1"/>
    <w:rPr>
      <w:color w:val="605E5C"/>
      <w:shd w:val="clear" w:color="auto" w:fill="E1DFDD"/>
    </w:rPr>
  </w:style>
  <w:style w:type="character" w:customStyle="1" w:styleId="value">
    <w:name w:val="value"/>
    <w:basedOn w:val="Privzetapisavaodstavka"/>
    <w:rsid w:val="00B3537A"/>
  </w:style>
  <w:style w:type="character" w:styleId="Nerazreenaomemba">
    <w:name w:val="Unresolved Mention"/>
    <w:basedOn w:val="Privzetapisavaodstavka"/>
    <w:uiPriority w:val="99"/>
    <w:semiHidden/>
    <w:unhideWhenUsed/>
    <w:rsid w:val="003612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E468C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8D0E1E"/>
    <w:pPr>
      <w:spacing w:after="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tno-muzej.si/sl/digitalne-zbirke/peter-nagli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iva.brecelj@se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.spicek@sem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tno-muzej.si" TargetMode="External"/><Relationship Id="rId2" Type="http://schemas.openxmlformats.org/officeDocument/2006/relationships/hyperlink" Target="mailto:etnomuz@etno-muzej.si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Živa Brecelj</dc:creator>
  <cp:keywords/>
  <dc:description/>
  <cp:lastModifiedBy>Živa Brecelj</cp:lastModifiedBy>
  <cp:revision>3</cp:revision>
  <cp:lastPrinted>2026-03-02T14:28:00Z</cp:lastPrinted>
  <dcterms:created xsi:type="dcterms:W3CDTF">2026-03-02T14:28:00Z</dcterms:created>
  <dcterms:modified xsi:type="dcterms:W3CDTF">2026-03-02T14:44:00Z</dcterms:modified>
</cp:coreProperties>
</file>