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D7" w:rsidRPr="00BE2FD7" w:rsidRDefault="00BE2FD7" w:rsidP="00BE2FD7">
      <w:pPr>
        <w:spacing w:after="0" w:line="240" w:lineRule="auto"/>
        <w:contextualSpacing/>
        <w:rPr>
          <w:rFonts w:ascii="Arial Narrow" w:hAnsi="Arial Narrow" w:cs="Times New Roman"/>
          <w:b/>
          <w:sz w:val="24"/>
          <w:szCs w:val="24"/>
        </w:rPr>
      </w:pPr>
      <w:bookmarkStart w:id="0" w:name="_GoBack"/>
      <w:bookmarkEnd w:id="0"/>
      <w:r>
        <w:rPr>
          <w:rFonts w:ascii="Arial Narrow" w:hAnsi="Arial Narrow" w:cs="Times New Roman"/>
          <w:sz w:val="24"/>
          <w:szCs w:val="24"/>
        </w:rPr>
        <w:t xml:space="preserve">Razstava </w:t>
      </w:r>
      <w:r w:rsidRPr="00BE2FD7">
        <w:rPr>
          <w:rFonts w:ascii="Arial Narrow" w:hAnsi="Arial Narrow" w:cs="Times New Roman"/>
          <w:b/>
          <w:sz w:val="24"/>
          <w:szCs w:val="24"/>
        </w:rPr>
        <w:t>Afganistan - slovenski pogledi</w:t>
      </w:r>
    </w:p>
    <w:p w:rsidR="00BE2FD7" w:rsidRPr="00BE2FD7" w:rsidRDefault="007C78A3" w:rsidP="00BE2FD7">
      <w:pPr>
        <w:spacing w:after="0" w:line="240" w:lineRule="auto"/>
        <w:contextualSpacing/>
        <w:rPr>
          <w:rFonts w:ascii="Arial Narrow" w:hAnsi="Arial Narrow" w:cs="Times New Roman"/>
          <w:sz w:val="24"/>
          <w:szCs w:val="24"/>
        </w:rPr>
      </w:pPr>
      <w:r>
        <w:rPr>
          <w:rFonts w:ascii="Arial Narrow" w:hAnsi="Arial Narrow" w:cs="Times New Roman"/>
          <w:sz w:val="24"/>
          <w:szCs w:val="24"/>
        </w:rPr>
        <w:t xml:space="preserve">Slovenski etnografski muzej, </w:t>
      </w:r>
      <w:r w:rsidR="00BE2FD7">
        <w:rPr>
          <w:rFonts w:ascii="Arial Narrow" w:hAnsi="Arial Narrow" w:cs="Times New Roman"/>
          <w:sz w:val="24"/>
          <w:szCs w:val="24"/>
        </w:rPr>
        <w:t>25. maj</w:t>
      </w:r>
      <w:r w:rsidR="00BE2FD7" w:rsidRPr="00BE2FD7">
        <w:rPr>
          <w:rFonts w:ascii="Arial Narrow" w:hAnsi="Arial Narrow" w:cs="Times New Roman"/>
          <w:sz w:val="24"/>
          <w:szCs w:val="24"/>
        </w:rPr>
        <w:t xml:space="preserve"> 2017</w:t>
      </w:r>
      <w:r w:rsidR="00BE2FD7">
        <w:rPr>
          <w:rFonts w:ascii="Arial Narrow" w:hAnsi="Arial Narrow" w:cs="Times New Roman"/>
          <w:sz w:val="24"/>
          <w:szCs w:val="24"/>
        </w:rPr>
        <w:t xml:space="preserve"> </w:t>
      </w:r>
      <w:r w:rsidR="00BE2FD7" w:rsidRPr="00BE2FD7">
        <w:rPr>
          <w:rFonts w:ascii="Arial Narrow" w:hAnsi="Arial Narrow" w:cs="Times New Roman"/>
          <w:sz w:val="24"/>
          <w:szCs w:val="24"/>
        </w:rPr>
        <w:t>-</w:t>
      </w:r>
      <w:r w:rsidR="00BE2FD7">
        <w:rPr>
          <w:rFonts w:ascii="Arial Narrow" w:hAnsi="Arial Narrow" w:cs="Times New Roman"/>
          <w:sz w:val="24"/>
          <w:szCs w:val="24"/>
        </w:rPr>
        <w:t xml:space="preserve"> 30. marec 2018</w:t>
      </w:r>
    </w:p>
    <w:p w:rsidR="00BE2FD7" w:rsidRDefault="00BE2FD7" w:rsidP="00C93923">
      <w:pPr>
        <w:spacing w:after="0" w:line="240" w:lineRule="auto"/>
        <w:contextualSpacing/>
        <w:rPr>
          <w:rFonts w:ascii="Arial Narrow" w:hAnsi="Arial Narrow" w:cs="Times New Roman"/>
          <w:color w:val="FF0000"/>
          <w:sz w:val="24"/>
          <w:szCs w:val="24"/>
        </w:rPr>
      </w:pPr>
    </w:p>
    <w:p w:rsidR="0002074E" w:rsidRPr="00BE2FD7" w:rsidRDefault="0002074E" w:rsidP="00C93923">
      <w:pPr>
        <w:spacing w:after="0" w:line="240" w:lineRule="auto"/>
        <w:contextualSpacing/>
        <w:rPr>
          <w:rFonts w:ascii="Arial Narrow" w:hAnsi="Arial Narrow" w:cs="Times New Roman"/>
          <w:color w:val="FF0000"/>
          <w:sz w:val="24"/>
          <w:szCs w:val="24"/>
        </w:rPr>
      </w:pPr>
      <w:r w:rsidRPr="00BE2FD7">
        <w:rPr>
          <w:rFonts w:ascii="Arial Narrow" w:hAnsi="Arial Narrow" w:cs="Times New Roman"/>
          <w:color w:val="FF0000"/>
          <w:sz w:val="24"/>
          <w:szCs w:val="24"/>
        </w:rPr>
        <w:t>KOLOFON</w:t>
      </w:r>
      <w:r w:rsidR="00BE2FD7">
        <w:rPr>
          <w:rFonts w:ascii="Arial Narrow" w:hAnsi="Arial Narrow" w:cs="Times New Roman"/>
          <w:color w:val="FF0000"/>
          <w:sz w:val="24"/>
          <w:szCs w:val="24"/>
        </w:rPr>
        <w:t xml:space="preserve"> razstave</w:t>
      </w:r>
    </w:p>
    <w:p w:rsidR="00C93923" w:rsidRDefault="00C93923" w:rsidP="00C93923">
      <w:pPr>
        <w:spacing w:after="0" w:line="240" w:lineRule="auto"/>
        <w:contextualSpacing/>
        <w:rPr>
          <w:rFonts w:ascii="Arial Narrow" w:hAnsi="Arial Narrow" w:cs="Times New Roman"/>
          <w:sz w:val="24"/>
          <w:szCs w:val="24"/>
        </w:rPr>
      </w:pPr>
    </w:p>
    <w:p w:rsidR="00D142B9" w:rsidRPr="00BE2FD7" w:rsidRDefault="00D142B9" w:rsidP="00C93923">
      <w:pPr>
        <w:spacing w:after="0" w:line="240" w:lineRule="auto"/>
        <w:contextualSpacing/>
        <w:rPr>
          <w:rFonts w:ascii="Arial Narrow" w:hAnsi="Arial Narrow" w:cs="Times New Roman"/>
          <w:sz w:val="24"/>
          <w:szCs w:val="24"/>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Razstavo Afganistan – slovenski pogledi je pripravil Slovenski etnografski muzej / The exhibition Afghanistan – Slovene Views was prepared by the Slovene Ethnographic Museum, </w:t>
      </w:r>
      <w:r w:rsidRPr="00BE2FD7">
        <w:rPr>
          <w:rFonts w:ascii="Arial Narrow" w:hAnsi="Arial Narrow" w:cs="Picadilly Light"/>
          <w:color w:val="000000"/>
          <w:spacing w:val="-3"/>
          <w:w w:val="90"/>
          <w:sz w:val="24"/>
          <w:szCs w:val="24"/>
          <w:lang w:val="sk-SK"/>
        </w:rPr>
        <w:t>zanj / represented by dr. Tanja Roženbergar, direktorica / Director</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Kustos in avtor razstave / Exhibition curator:</w:t>
      </w:r>
      <w:r w:rsidRPr="00BE2FD7">
        <w:rPr>
          <w:rFonts w:ascii="Arial Narrow" w:hAnsi="Arial Narrow" w:cs="Picadilly Light"/>
          <w:color w:val="000000"/>
          <w:spacing w:val="-3"/>
          <w:w w:val="90"/>
          <w:sz w:val="24"/>
          <w:szCs w:val="24"/>
          <w:lang w:val="sk-SK"/>
        </w:rPr>
        <w:t xml:space="preserve"> mag. Ralf Čeplak Mencin </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Prostorska postavitev razstave in grafično oblikovanje / Exhibition layout and graphic design: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Katarina Štok Pretnar, u.d.i.a. (Štok + Pretnar)</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Oblikovanje tiskovin in promocijskega materiala / Design of print and promotional material: </w:t>
      </w:r>
      <w:r w:rsidRPr="00BE2FD7">
        <w:rPr>
          <w:rFonts w:ascii="Arial Narrow" w:hAnsi="Arial Narrow" w:cs="Picadilly Light"/>
          <w:color w:val="000000"/>
          <w:spacing w:val="-3"/>
          <w:w w:val="90"/>
          <w:sz w:val="24"/>
          <w:szCs w:val="24"/>
          <w:lang w:val="sk-SK"/>
        </w:rPr>
        <w:t xml:space="preserve">Brane Žalar, u.d.i.a. </w:t>
      </w:r>
    </w:p>
    <w:p w:rsidR="00BE2FD7" w:rsidRPr="00BE2FD7" w:rsidRDefault="00BE2FD7" w:rsidP="00BE2FD7">
      <w:pPr>
        <w:suppressAutoHyphens/>
        <w:autoSpaceDE w:val="0"/>
        <w:autoSpaceDN w:val="0"/>
        <w:adjustRightInd w:val="0"/>
        <w:spacing w:after="0"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Sonorična instalacija  Spevi neobstoja / Sonorous installa</w:t>
      </w:r>
      <w:r>
        <w:rPr>
          <w:rFonts w:ascii="Arial Narrow" w:hAnsi="Arial Narrow" w:cs="Picadilly Bold"/>
          <w:b/>
          <w:bCs/>
          <w:color w:val="000000"/>
          <w:spacing w:val="-3"/>
          <w:w w:val="90"/>
          <w:sz w:val="24"/>
          <w:szCs w:val="24"/>
          <w:lang w:val="sk-SK"/>
        </w:rPr>
        <w:t xml:space="preserve">tion The Songs of Inexistence: </w:t>
      </w:r>
      <w:r w:rsidRPr="00BE2FD7">
        <w:rPr>
          <w:rFonts w:ascii="Arial Narrow" w:hAnsi="Arial Narrow" w:cs="Picadilly Light"/>
          <w:color w:val="000000"/>
          <w:spacing w:val="-3"/>
          <w:w w:val="90"/>
          <w:sz w:val="24"/>
          <w:szCs w:val="24"/>
          <w:lang w:val="sk-SK"/>
        </w:rPr>
        <w:t>HANNA‘S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Hanna Preuss: sonorične pokrajine Afganistana / Afghanistan‘s soundscape</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Jan Slak: tolkala / percussions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 xml:space="preserve">Markus Krohn: zvočni inženiring in akustika / audio engineering and acoustics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Fotografije / Photographs:</w:t>
      </w:r>
      <w:r w:rsidRPr="00BE2FD7">
        <w:rPr>
          <w:rFonts w:ascii="Arial Narrow" w:hAnsi="Arial Narrow" w:cs="Picadilly Light"/>
          <w:color w:val="000000"/>
          <w:spacing w:val="-3"/>
          <w:w w:val="90"/>
          <w:sz w:val="24"/>
          <w:szCs w:val="24"/>
          <w:lang w:val="sk-SK"/>
        </w:rPr>
        <w:t xml:space="preserve"> Danilo Cedilnik, Marjan Cencen, Ralf Čeplak Mencin, Getty Images, Arne Hodalič, Hummel, Manca Juvan, Milan Kovač, Borut Krajnc, Tomo Križnar, Aleš Kunaver, Mare Lakovič, Andreja Mesarič,  Janez Mihovec, Mitja Močnik, Dušan Nolimal, Ivana Odič, Marko Ogrizek, Milan Pregelj, Gorazd Rečnik, Zora Slivnik Pavlin, Andrej Strahovnik, Miro Štebe, Ana Tasič, Urša Valič, Srečko Zajc, Darko Žagar</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Filmi / Films:  </w:t>
      </w:r>
      <w:r w:rsidRPr="00BE2FD7">
        <w:rPr>
          <w:rFonts w:ascii="Arial Narrow" w:hAnsi="Arial Narrow" w:cs="Picadilly Light"/>
          <w:color w:val="000000"/>
          <w:spacing w:val="-3"/>
          <w:w w:val="90"/>
          <w:sz w:val="24"/>
          <w:szCs w:val="24"/>
          <w:lang w:val="sk-SK"/>
        </w:rPr>
        <w:t>Damjan Kozole, Slovenija /</w:t>
      </w:r>
      <w:r w:rsidRPr="00BE2FD7">
        <w:rPr>
          <w:rFonts w:ascii="Arial Narrow" w:hAnsi="Arial Narrow" w:cs="Picadilly"/>
          <w:color w:val="000000"/>
          <w:spacing w:val="-3"/>
          <w:w w:val="90"/>
          <w:sz w:val="24"/>
          <w:szCs w:val="24"/>
          <w:lang w:val="sk-SK"/>
        </w:rPr>
        <w:t xml:space="preserve"> </w:t>
      </w:r>
      <w:r w:rsidRPr="00BE2FD7">
        <w:rPr>
          <w:rFonts w:ascii="Arial Narrow" w:hAnsi="Arial Narrow" w:cs="Picadilly Light"/>
          <w:color w:val="000000"/>
          <w:spacing w:val="-3"/>
          <w:w w:val="90"/>
          <w:sz w:val="24"/>
          <w:szCs w:val="24"/>
          <w:lang w:val="sk-SK"/>
        </w:rPr>
        <w:t>Slovenia; Ahmad Adelian, Slovenia / Slovenia; Delphine Renou &amp; Rémy De Vlieger, Francija / France; Mario Casella &amp; Fulvio Mariani, Švica / Switzerland; Saboor Bidar, Afganistan / Afghanistan</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Instalacija Brez meja / Installation No Borders:</w:t>
      </w:r>
      <w:r w:rsidRPr="00BE2FD7">
        <w:rPr>
          <w:rFonts w:ascii="Arial Narrow" w:hAnsi="Arial Narrow" w:cs="Picadilly Light"/>
          <w:color w:val="000000"/>
          <w:spacing w:val="-3"/>
          <w:w w:val="90"/>
          <w:sz w:val="24"/>
          <w:szCs w:val="24"/>
          <w:lang w:val="sk-SK"/>
        </w:rPr>
        <w:t xml:space="preserve"> mag. Eva Petrič</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Umetniški projekt Begunec_begunka sem / Art project I am a Refugee:</w:t>
      </w:r>
      <w:r w:rsidRPr="00BE2FD7">
        <w:rPr>
          <w:rFonts w:ascii="Arial Narrow" w:hAnsi="Arial Narrow" w:cs="Picadilly Light"/>
          <w:color w:val="000000"/>
          <w:spacing w:val="-3"/>
          <w:w w:val="90"/>
          <w:sz w:val="24"/>
          <w:szCs w:val="24"/>
          <w:lang w:val="sk-SK"/>
        </w:rPr>
        <w:t xml:space="preserve"> Vesna Bukovec, Widad Tamimi</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Sodelavke in sodelavci Slovenskega etnografskega muzeja / Slovene Ethnographic Museum collaborators: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dr. Bojana Rogelj Škafar, direktorica do 2015 / Museum Director until 2015</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Razstavni vzporedni program / Parallel events: </w:t>
      </w:r>
      <w:r w:rsidRPr="00BE2FD7">
        <w:rPr>
          <w:rFonts w:ascii="Arial Narrow" w:hAnsi="Arial Narrow" w:cs="Picadilly Light"/>
          <w:color w:val="000000"/>
          <w:spacing w:val="-3"/>
          <w:w w:val="90"/>
          <w:sz w:val="24"/>
          <w:szCs w:val="24"/>
          <w:lang w:val="sk-SK"/>
        </w:rPr>
        <w:t>Sonja Kogej Rus, Špela Regulj, mag. Maja Kostric Grubišić</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Komuniciranje in marketing</w:t>
      </w:r>
      <w:r w:rsidRPr="00BE2FD7">
        <w:rPr>
          <w:rFonts w:ascii="Arial Narrow" w:hAnsi="Arial Narrow" w:cs="Picadilly Light"/>
          <w:color w:val="000000"/>
          <w:spacing w:val="-3"/>
          <w:w w:val="90"/>
          <w:sz w:val="24"/>
          <w:szCs w:val="24"/>
          <w:lang w:val="sk-SK"/>
        </w:rPr>
        <w:t xml:space="preserve"> / </w:t>
      </w:r>
      <w:r w:rsidRPr="00BE2FD7">
        <w:rPr>
          <w:rFonts w:ascii="Arial Narrow" w:hAnsi="Arial Narrow" w:cs="Picadilly Bold"/>
          <w:b/>
          <w:bCs/>
          <w:color w:val="000000"/>
          <w:spacing w:val="-3"/>
          <w:w w:val="90"/>
          <w:sz w:val="24"/>
          <w:szCs w:val="24"/>
          <w:lang w:val="sk-SK"/>
        </w:rPr>
        <w:t>Communication and marketing:</w:t>
      </w:r>
      <w:r w:rsidRPr="00BE2FD7">
        <w:rPr>
          <w:rFonts w:ascii="Arial Narrow" w:hAnsi="Arial Narrow" w:cs="Picadilly Light"/>
          <w:color w:val="000000"/>
          <w:spacing w:val="-3"/>
          <w:w w:val="90"/>
          <w:sz w:val="24"/>
          <w:szCs w:val="24"/>
          <w:lang w:val="sk-SK"/>
        </w:rPr>
        <w:t xml:space="preserve"> mag. Maja Kostric Grubišić, Jure Rus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Koordinacija avdiovizualnih vsebin / Coordination of audiovisual content:</w:t>
      </w:r>
      <w:r w:rsidRPr="00BE2FD7">
        <w:rPr>
          <w:rFonts w:ascii="Arial Narrow" w:hAnsi="Arial Narrow" w:cs="Picadilly Light"/>
          <w:color w:val="000000"/>
          <w:spacing w:val="-3"/>
          <w:w w:val="90"/>
          <w:sz w:val="24"/>
          <w:szCs w:val="24"/>
          <w:lang w:val="sk-SK"/>
        </w:rPr>
        <w:t xml:space="preserve"> Nadja Valentinčič Furlan</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Arhivsko gradivo in dokumentacija / Archive materials and documentation:</w:t>
      </w:r>
      <w:r w:rsidRPr="00BE2FD7">
        <w:rPr>
          <w:rFonts w:ascii="Arial Narrow" w:hAnsi="Arial Narrow" w:cs="Picadilly Light"/>
          <w:color w:val="000000"/>
          <w:spacing w:val="-3"/>
          <w:w w:val="90"/>
          <w:sz w:val="24"/>
          <w:szCs w:val="24"/>
          <w:lang w:val="sk-SK"/>
        </w:rPr>
        <w:t xml:space="preserve"> Miha Špiček</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Konserviranje in restavriranje / Conservation and restoration: </w:t>
      </w:r>
      <w:r w:rsidRPr="00BE2FD7">
        <w:rPr>
          <w:rFonts w:ascii="Arial Narrow" w:hAnsi="Arial Narrow" w:cs="Picadilly Light"/>
          <w:color w:val="000000"/>
          <w:spacing w:val="-3"/>
          <w:w w:val="90"/>
          <w:sz w:val="24"/>
          <w:szCs w:val="24"/>
          <w:lang w:val="sk-SK"/>
        </w:rPr>
        <w:t>mag. Ana Motnikar, Gregor Kos, Jožica Mandelj Novak</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Tehnična podpora / Technical support: </w:t>
      </w:r>
      <w:r w:rsidRPr="00BE2FD7">
        <w:rPr>
          <w:rFonts w:ascii="Arial Narrow" w:hAnsi="Arial Narrow" w:cs="Picadilly Light"/>
          <w:color w:val="000000"/>
          <w:spacing w:val="-3"/>
          <w:w w:val="90"/>
          <w:sz w:val="24"/>
          <w:szCs w:val="24"/>
          <w:lang w:val="sk-SK"/>
        </w:rPr>
        <w:t>Silvester Lipovšek, Boštjan Marolt</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Sodelavke Muzeja Azije in Pacifika iz Varšave / The Asia and Pacific Museum, Warsaw, collaborators: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dr. Joanna Wasilevska, direktorica / Director</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dr. Magdalena Ginter-Frołow, kustodinja / Curator</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pl-PL"/>
        </w:rPr>
        <w:t>mag. Monika Strzechowska, vodja muzejskih zbirk /</w:t>
      </w:r>
      <w:r w:rsidRPr="00BE2FD7">
        <w:rPr>
          <w:rFonts w:ascii="Arial Narrow" w:hAnsi="Arial Narrow" w:cs="Picadilly Light"/>
          <w:color w:val="000000"/>
          <w:spacing w:val="-3"/>
          <w:w w:val="90"/>
          <w:sz w:val="24"/>
          <w:szCs w:val="24"/>
          <w:lang w:val="sk-SK"/>
        </w:rPr>
        <w:t xml:space="preserve"> Head of Museum Collections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lastRenderedPageBreak/>
        <w:t xml:space="preserve">Ministrstvo za zunanje zadeve Republike Slovenije / Ministry of Foreign Affairs of the Republic of Slovenia: </w:t>
      </w:r>
      <w:r w:rsidRPr="00BE2FD7">
        <w:rPr>
          <w:rFonts w:ascii="Arial Narrow" w:hAnsi="Arial Narrow" w:cs="Picadilly Light"/>
          <w:color w:val="000000"/>
          <w:spacing w:val="-3"/>
          <w:w w:val="90"/>
          <w:sz w:val="24"/>
          <w:szCs w:val="24"/>
          <w:lang w:val="sk-SK"/>
        </w:rPr>
        <w:t>Andrej Dernovšček, Janja Klasinc, Jaka Miklavčič, Kristina Radej, Jure Rifelj, Alenka Suhadolnik, Aleš Verdir, Maja Žužek</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Muzeološki in etnološki strokovni svetovalki / Museological and ethnological counsellors: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prof.dr. Viv Golding, predsednica/chair ICME/ICOM, direktorica podiplomskega študija / Director of Postgraduate Studies, School of Museum Studies, University of Leicester, UK</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dr. Anette Rein, bivša direktorica Muzeja svetovnih kultur v Frankfurtu na Majni / former Director of Museum der Weltkulturen, Frankfurt in predsednica Zveznega združenja neodvisnih etnologov / and President of the Association of the Independent Ethnologists, Nemčija / Germany</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Sodelavci iz Afganistana / Collaborators from Afghanistan: </w:t>
      </w:r>
      <w:r w:rsidRPr="00BE2FD7">
        <w:rPr>
          <w:rFonts w:ascii="Arial Narrow" w:hAnsi="Arial Narrow" w:cs="Picadilly Light"/>
          <w:color w:val="000000"/>
          <w:spacing w:val="-3"/>
          <w:w w:val="90"/>
          <w:sz w:val="24"/>
          <w:szCs w:val="24"/>
          <w:lang w:val="sk-SK"/>
        </w:rPr>
        <w:t>mag. Alfred Horn, Zabiwollah Monib, Naser Ahmad Mohammadi, Kabir Ahmad Habibi, Hilfe zur Selbsthilfe - HELP</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Sodelujoče institucije / Participating institutions: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Muzej Azije in Pacifika, Varšava, Poljska / The Asia and Pacific Museum, Warsaw, Poland, </w:t>
      </w:r>
      <w:r w:rsidRPr="00BE2FD7">
        <w:rPr>
          <w:rFonts w:ascii="Arial Narrow" w:hAnsi="Arial Narrow" w:cs="Picadilly Light"/>
          <w:color w:val="000000"/>
          <w:spacing w:val="-3"/>
          <w:w w:val="90"/>
          <w:sz w:val="24"/>
          <w:szCs w:val="24"/>
          <w:lang w:val="sk-SK"/>
        </w:rPr>
        <w:t>zanj / represented by dr. Joanna Wasilevska, direktorica / Director</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Muzej slovenske policije / Slovene Police Museum: </w:t>
      </w:r>
      <w:r w:rsidRPr="00BE2FD7">
        <w:rPr>
          <w:rFonts w:ascii="Arial Narrow" w:hAnsi="Arial Narrow" w:cs="Picadilly Light"/>
          <w:color w:val="000000"/>
          <w:spacing w:val="-3"/>
          <w:w w:val="90"/>
          <w:sz w:val="24"/>
          <w:szCs w:val="24"/>
          <w:lang w:val="sk-SK"/>
        </w:rPr>
        <w:t>Darinka Kolar Osvald</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Zemljepisni muzej GIAM ZRC SAZU / Geographical Museum, Anton Melik Geographical Institute: </w:t>
      </w:r>
      <w:r w:rsidRPr="00BE2FD7">
        <w:rPr>
          <w:rFonts w:ascii="Arial Narrow" w:hAnsi="Arial Narrow" w:cs="Picadilly Light"/>
          <w:color w:val="000000"/>
          <w:spacing w:val="-3"/>
          <w:w w:val="90"/>
          <w:sz w:val="24"/>
          <w:szCs w:val="24"/>
          <w:lang w:val="sk-SK"/>
        </w:rPr>
        <w:t xml:space="preserve">dr. Primož Gašperšič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Geografski inštitut Antona Melika - ZRC SAZU / Anton Melik Geographical Institute: </w:t>
      </w:r>
      <w:r w:rsidRPr="00BE2FD7">
        <w:rPr>
          <w:rFonts w:ascii="Arial Narrow" w:hAnsi="Arial Narrow" w:cs="Picadilly Light"/>
          <w:color w:val="000000"/>
          <w:spacing w:val="-3"/>
          <w:w w:val="90"/>
          <w:sz w:val="24"/>
          <w:szCs w:val="24"/>
          <w:lang w:val="sk-SK"/>
        </w:rPr>
        <w:t>dr. Rok Ciglič, dr. Drago Kladnik</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Galerija Farzad / Farzad Gallery: </w:t>
      </w:r>
      <w:r w:rsidRPr="00BE2FD7">
        <w:rPr>
          <w:rFonts w:ascii="Arial Narrow" w:hAnsi="Arial Narrow" w:cs="Picadilly Light"/>
          <w:color w:val="000000"/>
          <w:spacing w:val="-3"/>
          <w:w w:val="90"/>
          <w:sz w:val="24"/>
          <w:szCs w:val="24"/>
          <w:lang w:val="sk-SK"/>
        </w:rPr>
        <w:t>Farzad Koushki</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Nevladne organizacije / Non-governmental organisations:</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Mednarodna ustanova - fundacija za razminiranje in pomoč žrtvam min (ITF) / International Trust Fund for Demining and Mine Victims Assistance:</w:t>
      </w:r>
      <w:r w:rsidRPr="00BE2FD7">
        <w:rPr>
          <w:rFonts w:ascii="Arial Narrow" w:hAnsi="Arial Narrow" w:cs="Picadilly Light"/>
          <w:color w:val="000000"/>
          <w:spacing w:val="-3"/>
          <w:w w:val="90"/>
          <w:sz w:val="24"/>
          <w:szCs w:val="24"/>
          <w:lang w:val="sk-SK"/>
        </w:rPr>
        <w:t xml:space="preserve"> Roman Turšič, Damjan Bergant</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Društvo zaveznikov mehkega pristanka (DZMP Krško</w:t>
      </w:r>
      <w:r w:rsidRPr="00BE2FD7">
        <w:rPr>
          <w:rFonts w:ascii="Arial Narrow" w:hAnsi="Arial Narrow" w:cs="Picadilly Light"/>
          <w:color w:val="000000"/>
          <w:spacing w:val="-3"/>
          <w:w w:val="90"/>
          <w:sz w:val="24"/>
          <w:szCs w:val="24"/>
          <w:lang w:val="sk-SK"/>
        </w:rPr>
        <w:t xml:space="preserve">): Andrea Celija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Zavod Krog</w:t>
      </w:r>
      <w:r w:rsidRPr="00BE2FD7">
        <w:rPr>
          <w:rFonts w:ascii="Arial Narrow" w:hAnsi="Arial Narrow" w:cs="Picadilly Light"/>
          <w:color w:val="000000"/>
          <w:spacing w:val="-3"/>
          <w:w w:val="90"/>
          <w:sz w:val="24"/>
          <w:szCs w:val="24"/>
          <w:lang w:val="sk-SK"/>
        </w:rPr>
        <w:t>:</w:t>
      </w:r>
      <w:r w:rsidRPr="00BE2FD7">
        <w:rPr>
          <w:rFonts w:ascii="Arial Narrow" w:hAnsi="Arial Narrow" w:cs="Picadilly Bold"/>
          <w:b/>
          <w:bCs/>
          <w:color w:val="000000"/>
          <w:spacing w:val="-3"/>
          <w:w w:val="90"/>
          <w:sz w:val="24"/>
          <w:szCs w:val="24"/>
          <w:lang w:val="sk-SK"/>
        </w:rPr>
        <w:t xml:space="preserve"> </w:t>
      </w:r>
      <w:r w:rsidRPr="00BE2FD7">
        <w:rPr>
          <w:rFonts w:ascii="Arial Narrow" w:hAnsi="Arial Narrow" w:cs="Picadilly Light"/>
          <w:color w:val="000000"/>
          <w:spacing w:val="-3"/>
          <w:w w:val="90"/>
          <w:sz w:val="24"/>
          <w:szCs w:val="24"/>
          <w:lang w:val="sk-SK"/>
        </w:rPr>
        <w:t>Katja Kumar, Emina Hadžić</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IRD - Mednarodna Pomoč &amp; Razvoj, Slovenija:</w:t>
      </w:r>
      <w:r w:rsidRPr="00BE2FD7">
        <w:rPr>
          <w:rFonts w:ascii="Arial Narrow" w:hAnsi="Arial Narrow" w:cs="Picadilly Light"/>
          <w:color w:val="000000"/>
          <w:spacing w:val="-3"/>
          <w:w w:val="90"/>
          <w:sz w:val="24"/>
          <w:szCs w:val="24"/>
          <w:lang w:val="sk-SK"/>
        </w:rPr>
        <w:t xml:space="preserve"> Eva Marn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w:color w:val="000000"/>
          <w:spacing w:val="-3"/>
          <w:w w:val="90"/>
          <w:sz w:val="24"/>
          <w:szCs w:val="24"/>
          <w:lang w:val="sk-SK"/>
        </w:rPr>
      </w:pPr>
      <w:r w:rsidRPr="00BE2FD7">
        <w:rPr>
          <w:rFonts w:ascii="Arial Narrow" w:hAnsi="Arial Narrow" w:cs="Picadilly Bold"/>
          <w:b/>
          <w:bCs/>
          <w:color w:val="000000"/>
          <w:spacing w:val="-3"/>
          <w:w w:val="90"/>
          <w:sz w:val="24"/>
          <w:szCs w:val="24"/>
          <w:lang w:val="sk-SK"/>
        </w:rPr>
        <w:t>Društvo za miselno rekreacijo Povod:</w:t>
      </w:r>
      <w:r w:rsidRPr="00BE2FD7">
        <w:rPr>
          <w:rFonts w:ascii="Arial Narrow" w:hAnsi="Arial Narrow" w:cs="Picadilly Light"/>
          <w:color w:val="000000"/>
          <w:spacing w:val="-3"/>
          <w:w w:val="90"/>
          <w:sz w:val="24"/>
          <w:szCs w:val="24"/>
          <w:lang w:val="sk-SK"/>
        </w:rPr>
        <w:t xml:space="preserve"> Robert Križanič</w:t>
      </w:r>
      <w:r w:rsidRPr="00BE2FD7">
        <w:rPr>
          <w:rFonts w:ascii="Arial Narrow" w:hAnsi="Arial Narrow" w:cs="Calibri"/>
          <w:color w:val="000000"/>
          <w:spacing w:val="-3"/>
          <w:w w:val="90"/>
          <w:sz w:val="24"/>
          <w:szCs w:val="24"/>
          <w:lang w:val="sk-SK"/>
        </w:rPr>
        <w:t>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UNHCR Slovenija:</w:t>
      </w:r>
      <w:r w:rsidRPr="00BE2FD7">
        <w:rPr>
          <w:rFonts w:ascii="Arial Narrow" w:hAnsi="Arial Narrow" w:cs="Picadilly Light"/>
          <w:color w:val="000000"/>
          <w:spacing w:val="-3"/>
          <w:w w:val="90"/>
          <w:sz w:val="24"/>
          <w:szCs w:val="24"/>
          <w:lang w:val="sk-SK"/>
        </w:rPr>
        <w:t xml:space="preserve"> Katja Jurič</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Islamska skupnost v Republiki Sloveniji / The Islamic Community in Slovenia,</w:t>
      </w:r>
      <w:r w:rsidRPr="00BE2FD7">
        <w:rPr>
          <w:rFonts w:ascii="Arial Narrow" w:hAnsi="Arial Narrow" w:cs="Picadilly Light"/>
          <w:color w:val="000000"/>
          <w:spacing w:val="-3"/>
          <w:w w:val="90"/>
          <w:sz w:val="24"/>
          <w:szCs w:val="24"/>
          <w:lang w:val="sk-SK"/>
        </w:rPr>
        <w:t xml:space="preserve"> zanjo / represented by mufti dr. Nedžad Grabus, Nevzet Porić </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Posamezniki / Individuals: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Paul Fitzgerald, oblikovalec / designer, Danska / Denmark</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en-US"/>
        </w:rPr>
        <w:t xml:space="preserve">Morten </w:t>
      </w:r>
      <w:proofErr w:type="spellStart"/>
      <w:r w:rsidRPr="00BE2FD7">
        <w:rPr>
          <w:rFonts w:ascii="Arial Narrow" w:hAnsi="Arial Narrow" w:cs="Picadilly Light"/>
          <w:color w:val="000000"/>
          <w:spacing w:val="-3"/>
          <w:w w:val="90"/>
          <w:sz w:val="24"/>
          <w:szCs w:val="24"/>
          <w:lang w:val="en-US"/>
        </w:rPr>
        <w:t>Vestberg</w:t>
      </w:r>
      <w:proofErr w:type="spellEnd"/>
      <w:r w:rsidRPr="00BE2FD7">
        <w:rPr>
          <w:rFonts w:ascii="Arial Narrow" w:hAnsi="Arial Narrow" w:cs="Picadilly Light"/>
          <w:color w:val="000000"/>
          <w:spacing w:val="-3"/>
          <w:w w:val="90"/>
          <w:sz w:val="24"/>
          <w:szCs w:val="24"/>
          <w:lang w:val="en-US"/>
        </w:rPr>
        <w:t xml:space="preserve"> in/and Anne </w:t>
      </w:r>
      <w:proofErr w:type="spellStart"/>
      <w:r w:rsidRPr="00BE2FD7">
        <w:rPr>
          <w:rFonts w:ascii="Arial Narrow" w:hAnsi="Arial Narrow" w:cs="Picadilly Light"/>
          <w:color w:val="000000"/>
          <w:spacing w:val="-3"/>
          <w:w w:val="90"/>
          <w:sz w:val="24"/>
          <w:szCs w:val="24"/>
          <w:lang w:val="en-US"/>
        </w:rPr>
        <w:t>Skovrider</w:t>
      </w:r>
      <w:proofErr w:type="spellEnd"/>
      <w:r w:rsidRPr="00BE2FD7">
        <w:rPr>
          <w:rFonts w:ascii="Arial Narrow" w:hAnsi="Arial Narrow" w:cs="Picadilly Light"/>
          <w:color w:val="000000"/>
          <w:spacing w:val="-3"/>
          <w:w w:val="90"/>
          <w:sz w:val="24"/>
          <w:szCs w:val="24"/>
          <w:lang w:val="en-US"/>
        </w:rPr>
        <w:t xml:space="preserve">, </w:t>
      </w:r>
      <w:r w:rsidRPr="00BE2FD7">
        <w:rPr>
          <w:rFonts w:ascii="Arial Narrow" w:hAnsi="Arial Narrow" w:cs="Picadilly Light"/>
          <w:color w:val="000000"/>
          <w:spacing w:val="-3"/>
          <w:w w:val="90"/>
          <w:sz w:val="24"/>
          <w:szCs w:val="24"/>
          <w:lang w:val="sk-SK"/>
        </w:rPr>
        <w:t>Hummel A/S: Senior karma &amp; Corporate, Danska / Denmark</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t>Silvo Karo, direktor Festivala gorniškega filma / Director, Festival of Mountaineering Films, Slovenija / Slovenia</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Light"/>
          <w:color w:val="000000"/>
          <w:spacing w:val="-3"/>
          <w:w w:val="90"/>
          <w:sz w:val="24"/>
          <w:szCs w:val="24"/>
          <w:lang w:val="sk-SK"/>
        </w:rPr>
        <w:lastRenderedPageBreak/>
        <w:t>Ana Svetel, pesnica in kulturna antropologinja / poet and cultural anthroplogist, Slovenija / Slovenia</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Zgodbe in gradivo za razstavo so prispevali / Stories and materials for the exhibition were contributed by:</w:t>
      </w:r>
      <w:r w:rsidRPr="00BE2FD7">
        <w:rPr>
          <w:rFonts w:ascii="Arial Narrow" w:hAnsi="Arial Narrow" w:cs="Picadilly Light"/>
          <w:color w:val="000000"/>
          <w:spacing w:val="-3"/>
          <w:w w:val="90"/>
          <w:sz w:val="24"/>
          <w:szCs w:val="24"/>
          <w:lang w:val="sk-SK"/>
        </w:rPr>
        <w:t xml:space="preserve"> Senad Ališič, Dušan Arzenšek, Danilo Cedilnik, Franjo Čretnik, Janez Fajfar, Hubert Fischer, Dušica Kunaver, Katja Kumar, Mare Lakovič, Mitja Močnik, Ivana Odič, Milan Pregelj, Mojca Račič, Gorazd Rečnik,  Zora Slivnik Pavlin, dr. Andrej Strahovnik, Miro Štebe, Jana Valenčič, Srečko Zajc, Darko Žagar</w:t>
      </w:r>
    </w:p>
    <w:p w:rsidR="00BE2FD7" w:rsidRDefault="00BE2FD7" w:rsidP="00BE2FD7">
      <w:pPr>
        <w:suppressAutoHyphens/>
        <w:autoSpaceDE w:val="0"/>
        <w:autoSpaceDN w:val="0"/>
        <w:adjustRightInd w:val="0"/>
        <w:spacing w:after="23" w:line="288" w:lineRule="auto"/>
        <w:textAlignment w:val="center"/>
        <w:rPr>
          <w:rFonts w:ascii="Arial Narrow" w:hAnsi="Arial Narrow" w:cs="Picadilly Bold"/>
          <w:b/>
          <w:bCs/>
          <w:color w:val="000000"/>
          <w:spacing w:val="-3"/>
          <w:w w:val="90"/>
          <w:sz w:val="24"/>
          <w:szCs w:val="24"/>
          <w:lang w:val="sk-SK"/>
        </w:rPr>
      </w:pP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Besedila / Texts:</w:t>
      </w:r>
      <w:r w:rsidRPr="00BE2FD7">
        <w:rPr>
          <w:rFonts w:ascii="Arial Narrow" w:hAnsi="Arial Narrow" w:cs="Picadilly Light"/>
          <w:color w:val="000000"/>
          <w:spacing w:val="-3"/>
          <w:w w:val="90"/>
          <w:sz w:val="24"/>
          <w:szCs w:val="24"/>
          <w:lang w:val="sk-SK"/>
        </w:rPr>
        <w:t xml:space="preserve"> mag. Ralf Čeplak Mencin</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Predstavitvena besedila in izbor citatov / Presentational texts and selection of quotations: </w:t>
      </w:r>
      <w:r w:rsidRPr="00BE2FD7">
        <w:rPr>
          <w:rFonts w:ascii="Arial Narrow" w:hAnsi="Arial Narrow" w:cs="Picadilly Light"/>
          <w:color w:val="000000"/>
          <w:spacing w:val="-3"/>
          <w:w w:val="90"/>
          <w:sz w:val="24"/>
          <w:szCs w:val="24"/>
          <w:lang w:val="sk-SK"/>
        </w:rPr>
        <w:t>Jelka Šutej Adamič</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Lektoriranje / Slovene language revision: </w:t>
      </w:r>
      <w:r w:rsidRPr="00BE2FD7">
        <w:rPr>
          <w:rFonts w:ascii="Arial Narrow" w:hAnsi="Arial Narrow" w:cs="Picadilly Light"/>
          <w:color w:val="000000"/>
          <w:spacing w:val="-3"/>
          <w:w w:val="90"/>
          <w:sz w:val="24"/>
          <w:szCs w:val="24"/>
          <w:lang w:val="sk-SK"/>
        </w:rPr>
        <w:t>Vilma Kavšček</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Prevod / Translation:</w:t>
      </w:r>
      <w:r w:rsidRPr="00BE2FD7">
        <w:rPr>
          <w:rFonts w:ascii="Arial Narrow" w:hAnsi="Arial Narrow" w:cs="Picadilly Light"/>
          <w:color w:val="000000"/>
          <w:spacing w:val="-3"/>
          <w:w w:val="90"/>
          <w:sz w:val="24"/>
          <w:szCs w:val="24"/>
          <w:lang w:val="sk-SK"/>
        </w:rPr>
        <w:t xml:space="preserve"> David Limon</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Tehnične rešitve in svetovanje / Technical solutions and consultation: </w:t>
      </w:r>
      <w:r w:rsidRPr="00BE2FD7">
        <w:rPr>
          <w:rFonts w:ascii="Arial Narrow" w:hAnsi="Arial Narrow" w:cs="Picadilly Light"/>
          <w:color w:val="000000"/>
          <w:spacing w:val="-3"/>
          <w:w w:val="90"/>
          <w:sz w:val="24"/>
          <w:szCs w:val="24"/>
          <w:lang w:val="sk-SK"/>
        </w:rPr>
        <w:t xml:space="preserve">RPS, zanj / represented by Brane Filipič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Izdelava in postavitev razstave / Exhibition production and setup : </w:t>
      </w:r>
      <w:r w:rsidRPr="00BE2FD7">
        <w:rPr>
          <w:rFonts w:ascii="Arial Narrow" w:hAnsi="Arial Narrow" w:cs="Picadilly Light"/>
          <w:color w:val="000000"/>
          <w:spacing w:val="-3"/>
          <w:w w:val="90"/>
          <w:sz w:val="24"/>
          <w:szCs w:val="24"/>
          <w:lang w:val="sk-SK"/>
        </w:rPr>
        <w:t xml:space="preserve">RPS, zanj / represented by Brane Filipič </w:t>
      </w:r>
    </w:p>
    <w:p w:rsidR="00BE2FD7" w:rsidRPr="00BE2FD7" w:rsidRDefault="00BE2FD7" w:rsidP="00BE2FD7">
      <w:pPr>
        <w:suppressAutoHyphens/>
        <w:autoSpaceDE w:val="0"/>
        <w:autoSpaceDN w:val="0"/>
        <w:adjustRightInd w:val="0"/>
        <w:spacing w:after="23" w:line="288" w:lineRule="auto"/>
        <w:textAlignment w:val="center"/>
        <w:rPr>
          <w:rFonts w:ascii="Arial Narrow" w:hAnsi="Arial Narrow" w:cs="Picadilly Light"/>
          <w:color w:val="000000"/>
          <w:spacing w:val="-3"/>
          <w:w w:val="90"/>
          <w:sz w:val="24"/>
          <w:szCs w:val="24"/>
          <w:lang w:val="sk-SK"/>
        </w:rPr>
      </w:pPr>
      <w:r w:rsidRPr="00BE2FD7">
        <w:rPr>
          <w:rFonts w:ascii="Arial Narrow" w:hAnsi="Arial Narrow" w:cs="Picadilly Bold"/>
          <w:b/>
          <w:bCs/>
          <w:color w:val="000000"/>
          <w:spacing w:val="-3"/>
          <w:w w:val="90"/>
          <w:sz w:val="24"/>
          <w:szCs w:val="24"/>
          <w:lang w:val="sk-SK"/>
        </w:rPr>
        <w:t xml:space="preserve">Avdio oprema in instalacija avdio opreme / Audio and installation of audio equipment: </w:t>
      </w:r>
      <w:r w:rsidRPr="00BE2FD7">
        <w:rPr>
          <w:rFonts w:ascii="Arial Narrow" w:hAnsi="Arial Narrow" w:cs="Picadilly Light"/>
          <w:color w:val="000000"/>
          <w:spacing w:val="-3"/>
          <w:w w:val="90"/>
          <w:sz w:val="24"/>
          <w:szCs w:val="24"/>
          <w:lang w:val="sk-SK"/>
        </w:rPr>
        <w:t>AVC group d.o.o., zanj / represented by Miran Kajin</w:t>
      </w:r>
    </w:p>
    <w:p w:rsidR="00BE2FD7" w:rsidRPr="00BE2FD7" w:rsidRDefault="00BE2FD7" w:rsidP="00BE2FD7">
      <w:pPr>
        <w:suppressAutoHyphens/>
        <w:autoSpaceDE w:val="0"/>
        <w:autoSpaceDN w:val="0"/>
        <w:adjustRightInd w:val="0"/>
        <w:spacing w:after="57" w:line="288" w:lineRule="auto"/>
        <w:textAlignment w:val="center"/>
        <w:rPr>
          <w:rFonts w:ascii="Arial Narrow" w:hAnsi="Arial Narrow" w:cs="Picadilly Light"/>
          <w:color w:val="000000"/>
          <w:spacing w:val="-3"/>
          <w:w w:val="90"/>
          <w:sz w:val="24"/>
          <w:szCs w:val="24"/>
          <w:lang w:val="sk-SK"/>
        </w:rPr>
      </w:pPr>
    </w:p>
    <w:p w:rsidR="00BE2FD7" w:rsidRPr="00BE2FD7" w:rsidRDefault="00BE2FD7" w:rsidP="00BE2FD7">
      <w:pPr>
        <w:suppressAutoHyphens/>
        <w:autoSpaceDE w:val="0"/>
        <w:autoSpaceDN w:val="0"/>
        <w:adjustRightInd w:val="0"/>
        <w:spacing w:after="57" w:line="288" w:lineRule="auto"/>
        <w:textAlignment w:val="center"/>
        <w:rPr>
          <w:rFonts w:ascii="Arial Narrow" w:hAnsi="Arial Narrow" w:cs="Picadilly Light"/>
          <w:color w:val="000000"/>
          <w:spacing w:val="-3"/>
          <w:w w:val="90"/>
          <w:sz w:val="24"/>
          <w:szCs w:val="24"/>
          <w:lang w:val="sk-SK"/>
        </w:rPr>
      </w:pPr>
    </w:p>
    <w:p w:rsidR="00BE2FD7" w:rsidRPr="00BE2FD7" w:rsidRDefault="00BE2FD7" w:rsidP="00BE2FD7">
      <w:pPr>
        <w:suppressAutoHyphens/>
        <w:autoSpaceDE w:val="0"/>
        <w:autoSpaceDN w:val="0"/>
        <w:adjustRightInd w:val="0"/>
        <w:spacing w:after="57" w:line="288" w:lineRule="auto"/>
        <w:textAlignment w:val="center"/>
        <w:rPr>
          <w:rFonts w:ascii="Arial Narrow" w:hAnsi="Arial Narrow" w:cs="Picadilly Light"/>
          <w:color w:val="000000"/>
          <w:spacing w:val="-3"/>
          <w:w w:val="90"/>
          <w:sz w:val="24"/>
          <w:szCs w:val="24"/>
          <w:lang w:val="sk-SK"/>
        </w:rPr>
      </w:pPr>
    </w:p>
    <w:p w:rsidR="00BE2FD7" w:rsidRPr="00BE2FD7" w:rsidRDefault="00BE2FD7" w:rsidP="00BE2FD7">
      <w:pPr>
        <w:suppressAutoHyphens/>
        <w:autoSpaceDE w:val="0"/>
        <w:autoSpaceDN w:val="0"/>
        <w:adjustRightInd w:val="0"/>
        <w:spacing w:after="57" w:line="288" w:lineRule="auto"/>
        <w:textAlignment w:val="center"/>
        <w:rPr>
          <w:rFonts w:ascii="Arial Narrow" w:hAnsi="Arial Narrow" w:cs="Picadilly Light"/>
          <w:color w:val="000000"/>
          <w:spacing w:val="-3"/>
          <w:w w:val="90"/>
          <w:sz w:val="24"/>
          <w:szCs w:val="24"/>
          <w:lang w:val="sk-SK"/>
        </w:rPr>
      </w:pPr>
    </w:p>
    <w:p w:rsidR="00BE2FD7" w:rsidRPr="00BE2FD7" w:rsidRDefault="00BE2FD7" w:rsidP="00BE2FD7">
      <w:pPr>
        <w:suppressAutoHyphens/>
        <w:autoSpaceDE w:val="0"/>
        <w:autoSpaceDN w:val="0"/>
        <w:adjustRightInd w:val="0"/>
        <w:spacing w:after="57" w:line="288" w:lineRule="auto"/>
        <w:textAlignment w:val="center"/>
        <w:rPr>
          <w:rFonts w:ascii="Arial Narrow" w:hAnsi="Arial Narrow" w:cs="Picadilly Light"/>
          <w:color w:val="000000"/>
          <w:spacing w:val="-3"/>
          <w:w w:val="90"/>
          <w:sz w:val="24"/>
          <w:szCs w:val="24"/>
          <w:lang w:val="sk-SK"/>
        </w:rPr>
      </w:pPr>
    </w:p>
    <w:sectPr w:rsidR="00BE2FD7" w:rsidRPr="00BE2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00007843" w:usb2="00000001"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000" w:usb2="00000000" w:usb3="00000000" w:csb0="0000009F" w:csb1="00000000"/>
  </w:font>
  <w:font w:name="Picadilly Bold">
    <w:altName w:val="Courier New"/>
    <w:panose1 w:val="00000000000000000000"/>
    <w:charset w:val="00"/>
    <w:family w:val="modern"/>
    <w:notTrueType/>
    <w:pitch w:val="variable"/>
    <w:sig w:usb0="00000001" w:usb1="00000000" w:usb2="00000000" w:usb3="00000000" w:csb0="00000093" w:csb1="00000000"/>
  </w:font>
  <w:font w:name="Picadilly Light">
    <w:altName w:val="Courier New"/>
    <w:panose1 w:val="00000000000000000000"/>
    <w:charset w:val="00"/>
    <w:family w:val="modern"/>
    <w:notTrueType/>
    <w:pitch w:val="variable"/>
    <w:sig w:usb0="00000001" w:usb1="00000000" w:usb2="00000000" w:usb3="00000000" w:csb0="00000093" w:csb1="00000000"/>
  </w:font>
  <w:font w:name="Picadilly">
    <w:altName w:val="Courier New"/>
    <w:panose1 w:val="00000000000000000000"/>
    <w:charset w:val="00"/>
    <w:family w:val="modern"/>
    <w:notTrueType/>
    <w:pitch w:val="variable"/>
    <w:sig w:usb0="00000001"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4E"/>
    <w:rsid w:val="0002074E"/>
    <w:rsid w:val="000D7E47"/>
    <w:rsid w:val="001614A7"/>
    <w:rsid w:val="00173AAF"/>
    <w:rsid w:val="00176C45"/>
    <w:rsid w:val="001B3473"/>
    <w:rsid w:val="001F459C"/>
    <w:rsid w:val="002D4343"/>
    <w:rsid w:val="0032006F"/>
    <w:rsid w:val="00390DE4"/>
    <w:rsid w:val="003A083F"/>
    <w:rsid w:val="003D4D73"/>
    <w:rsid w:val="003E3467"/>
    <w:rsid w:val="003E3714"/>
    <w:rsid w:val="0042606B"/>
    <w:rsid w:val="00427287"/>
    <w:rsid w:val="00432908"/>
    <w:rsid w:val="00453EF2"/>
    <w:rsid w:val="00456080"/>
    <w:rsid w:val="00541616"/>
    <w:rsid w:val="006F2B5E"/>
    <w:rsid w:val="00730C3D"/>
    <w:rsid w:val="0075688B"/>
    <w:rsid w:val="00790CDA"/>
    <w:rsid w:val="007A1C85"/>
    <w:rsid w:val="007C78A3"/>
    <w:rsid w:val="008D2753"/>
    <w:rsid w:val="009E0075"/>
    <w:rsid w:val="00A00A05"/>
    <w:rsid w:val="00A463D5"/>
    <w:rsid w:val="00A704C9"/>
    <w:rsid w:val="00B015E3"/>
    <w:rsid w:val="00BC5D2C"/>
    <w:rsid w:val="00BE2FD7"/>
    <w:rsid w:val="00C20BB9"/>
    <w:rsid w:val="00C93923"/>
    <w:rsid w:val="00C95372"/>
    <w:rsid w:val="00CD2724"/>
    <w:rsid w:val="00CF042E"/>
    <w:rsid w:val="00CF1BF3"/>
    <w:rsid w:val="00D142B9"/>
    <w:rsid w:val="00D40793"/>
    <w:rsid w:val="00D911B4"/>
    <w:rsid w:val="00E45C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DC635-0C12-449D-88AD-A32AA449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074E"/>
  </w:style>
  <w:style w:type="paragraph" w:styleId="Naslov3">
    <w:name w:val="heading 3"/>
    <w:basedOn w:val="Navaden"/>
    <w:next w:val="Navaden"/>
    <w:link w:val="Naslov3Znak"/>
    <w:uiPriority w:val="9"/>
    <w:unhideWhenUsed/>
    <w:qFormat/>
    <w:rsid w:val="004272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02074E"/>
  </w:style>
  <w:style w:type="paragraph" w:styleId="Besedilooblaka">
    <w:name w:val="Balloon Text"/>
    <w:basedOn w:val="Navaden"/>
    <w:link w:val="BesedilooblakaZnak"/>
    <w:uiPriority w:val="99"/>
    <w:semiHidden/>
    <w:unhideWhenUsed/>
    <w:rsid w:val="00176C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76C45"/>
    <w:rPr>
      <w:rFonts w:ascii="Segoe UI" w:hAnsi="Segoe UI" w:cs="Segoe UI"/>
      <w:sz w:val="18"/>
      <w:szCs w:val="18"/>
    </w:rPr>
  </w:style>
  <w:style w:type="character" w:customStyle="1" w:styleId="Naslov3Znak">
    <w:name w:val="Naslov 3 Znak"/>
    <w:basedOn w:val="Privzetapisavaodstavka"/>
    <w:link w:val="Naslov3"/>
    <w:uiPriority w:val="9"/>
    <w:rsid w:val="0042728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6267">
      <w:bodyDiv w:val="1"/>
      <w:marLeft w:val="0"/>
      <w:marRight w:val="0"/>
      <w:marTop w:val="0"/>
      <w:marBottom w:val="0"/>
      <w:divBdr>
        <w:top w:val="none" w:sz="0" w:space="0" w:color="auto"/>
        <w:left w:val="none" w:sz="0" w:space="0" w:color="auto"/>
        <w:bottom w:val="none" w:sz="0" w:space="0" w:color="auto"/>
        <w:right w:val="none" w:sz="0" w:space="0" w:color="auto"/>
      </w:divBdr>
    </w:div>
    <w:div w:id="12546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Čeplak</dc:creator>
  <cp:lastModifiedBy>Muzej</cp:lastModifiedBy>
  <cp:revision>2</cp:revision>
  <cp:lastPrinted>2017-05-10T12:07:00Z</cp:lastPrinted>
  <dcterms:created xsi:type="dcterms:W3CDTF">2017-05-18T07:37:00Z</dcterms:created>
  <dcterms:modified xsi:type="dcterms:W3CDTF">2017-05-18T07:37:00Z</dcterms:modified>
</cp:coreProperties>
</file>