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15" w:rsidRPr="007E0E9A" w:rsidRDefault="00ED5515" w:rsidP="004C59CD">
      <w:pPr>
        <w:spacing w:after="0"/>
        <w:contextualSpacing/>
        <w:rPr>
          <w:rFonts w:ascii="Candara" w:hAnsi="Candara"/>
          <w:b/>
          <w:color w:val="auto"/>
          <w:sz w:val="22"/>
          <w:szCs w:val="22"/>
          <w:lang w:val="sl-SI"/>
        </w:rPr>
      </w:pPr>
      <w:r w:rsidRPr="007E0E9A">
        <w:rPr>
          <w:rFonts w:ascii="Candara" w:hAnsi="Candara"/>
          <w:b/>
          <w:color w:val="auto"/>
          <w:sz w:val="22"/>
          <w:szCs w:val="22"/>
          <w:lang w:val="sl-SI"/>
        </w:rPr>
        <w:t>Sporočilo za javnost</w:t>
      </w:r>
    </w:p>
    <w:p w:rsidR="00ED5515" w:rsidRPr="007E0E9A" w:rsidRDefault="00ED5515" w:rsidP="004C59CD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7E0E9A">
        <w:rPr>
          <w:rFonts w:ascii="Candara" w:hAnsi="Candara"/>
          <w:color w:val="auto"/>
          <w:sz w:val="22"/>
          <w:szCs w:val="22"/>
          <w:lang w:val="sl-SI"/>
        </w:rPr>
        <w:t>Slovenski etnografski muzej</w:t>
      </w:r>
      <w:r w:rsidRPr="007E0E9A">
        <w:rPr>
          <w:rFonts w:ascii="Candara" w:hAnsi="Candara"/>
          <w:color w:val="auto"/>
          <w:sz w:val="22"/>
          <w:szCs w:val="22"/>
          <w:lang w:val="sl-SI"/>
        </w:rPr>
        <w:tab/>
      </w:r>
      <w:r w:rsidRPr="007E0E9A">
        <w:rPr>
          <w:rFonts w:ascii="Candara" w:hAnsi="Candara"/>
          <w:color w:val="auto"/>
          <w:sz w:val="22"/>
          <w:szCs w:val="22"/>
          <w:lang w:val="sl-SI"/>
        </w:rPr>
        <w:tab/>
      </w:r>
      <w:r w:rsidRPr="007E0E9A">
        <w:rPr>
          <w:rFonts w:ascii="Candara" w:hAnsi="Candara"/>
          <w:color w:val="auto"/>
          <w:sz w:val="22"/>
          <w:szCs w:val="22"/>
          <w:lang w:val="sl-SI"/>
        </w:rPr>
        <w:tab/>
      </w:r>
      <w:r w:rsidRPr="007E0E9A">
        <w:rPr>
          <w:rFonts w:ascii="Candara" w:hAnsi="Candara"/>
          <w:color w:val="auto"/>
          <w:sz w:val="22"/>
          <w:szCs w:val="22"/>
          <w:lang w:val="sl-SI"/>
        </w:rPr>
        <w:tab/>
      </w:r>
      <w:r w:rsidRPr="007E0E9A">
        <w:rPr>
          <w:rFonts w:ascii="Candara" w:hAnsi="Candara"/>
          <w:color w:val="auto"/>
          <w:sz w:val="22"/>
          <w:szCs w:val="22"/>
          <w:lang w:val="sl-SI"/>
        </w:rPr>
        <w:tab/>
      </w:r>
      <w:r w:rsidRPr="007E0E9A">
        <w:rPr>
          <w:rFonts w:ascii="Candara" w:hAnsi="Candara"/>
          <w:color w:val="auto"/>
          <w:sz w:val="22"/>
          <w:szCs w:val="22"/>
          <w:lang w:val="sl-SI"/>
        </w:rPr>
        <w:tab/>
        <w:t xml:space="preserve"> </w:t>
      </w:r>
    </w:p>
    <w:p w:rsidR="00ED5515" w:rsidRPr="007E0E9A" w:rsidRDefault="00ED5515" w:rsidP="004C59CD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7E0E9A">
        <w:rPr>
          <w:rFonts w:ascii="Candara" w:hAnsi="Candara"/>
          <w:color w:val="auto"/>
          <w:sz w:val="22"/>
          <w:szCs w:val="22"/>
          <w:lang w:val="sl-SI"/>
        </w:rPr>
        <w:t xml:space="preserve">Ljubljana, </w:t>
      </w:r>
      <w:r w:rsidR="000A43A8" w:rsidRPr="007E0E9A">
        <w:rPr>
          <w:rFonts w:ascii="Candara" w:hAnsi="Candara"/>
          <w:color w:val="auto"/>
          <w:sz w:val="22"/>
          <w:szCs w:val="22"/>
          <w:lang w:val="sl-SI"/>
        </w:rPr>
        <w:t>16. junij</w:t>
      </w:r>
      <w:r w:rsidRPr="007E0E9A">
        <w:rPr>
          <w:rFonts w:ascii="Candara" w:hAnsi="Candara"/>
          <w:color w:val="auto"/>
          <w:sz w:val="22"/>
          <w:szCs w:val="22"/>
          <w:lang w:val="sl-SI"/>
        </w:rPr>
        <w:t xml:space="preserve"> 2021</w:t>
      </w:r>
    </w:p>
    <w:p w:rsidR="00ED5515" w:rsidRDefault="00ED5515" w:rsidP="004C59CD">
      <w:pPr>
        <w:spacing w:after="0"/>
        <w:contextualSpacing/>
        <w:rPr>
          <w:rFonts w:ascii="Candara" w:hAnsi="Candara"/>
          <w:b/>
          <w:color w:val="auto"/>
          <w:sz w:val="24"/>
          <w:szCs w:val="24"/>
          <w:lang w:val="sl-SI"/>
        </w:rPr>
      </w:pPr>
    </w:p>
    <w:p w:rsidR="00827262" w:rsidRPr="007E0E9A" w:rsidRDefault="00ED5515" w:rsidP="004C59CD">
      <w:pPr>
        <w:spacing w:after="0"/>
        <w:contextualSpacing/>
        <w:rPr>
          <w:rFonts w:ascii="Candara" w:hAnsi="Candara"/>
          <w:b/>
          <w:color w:val="auto"/>
          <w:sz w:val="24"/>
          <w:szCs w:val="24"/>
          <w:lang w:val="sl-SI"/>
        </w:rPr>
      </w:pPr>
      <w:r w:rsidRPr="007E0E9A">
        <w:rPr>
          <w:rFonts w:ascii="Candara" w:hAnsi="Candara"/>
          <w:b/>
          <w:color w:val="auto"/>
          <w:sz w:val="24"/>
          <w:szCs w:val="24"/>
          <w:lang w:val="sl-SI"/>
        </w:rPr>
        <w:t xml:space="preserve">Slovenski etnografski muzej </w:t>
      </w:r>
      <w:r w:rsidR="00F40270" w:rsidRPr="007E0E9A">
        <w:rPr>
          <w:rFonts w:ascii="Candara" w:hAnsi="Candara"/>
          <w:b/>
          <w:color w:val="auto"/>
          <w:sz w:val="24"/>
          <w:szCs w:val="24"/>
          <w:lang w:val="sl-SI"/>
        </w:rPr>
        <w:t xml:space="preserve">praznuje </w:t>
      </w:r>
      <w:r w:rsidR="00827262" w:rsidRPr="007E0E9A">
        <w:rPr>
          <w:rFonts w:ascii="Candara" w:hAnsi="Candara"/>
          <w:b/>
          <w:color w:val="auto"/>
          <w:sz w:val="24"/>
          <w:szCs w:val="24"/>
          <w:lang w:val="sl-SI"/>
        </w:rPr>
        <w:t>30 let samostojnosti</w:t>
      </w:r>
      <w:r w:rsidR="000A43A8" w:rsidRPr="007E0E9A">
        <w:rPr>
          <w:rFonts w:ascii="Candara" w:hAnsi="Candara"/>
          <w:b/>
          <w:color w:val="auto"/>
          <w:sz w:val="24"/>
          <w:szCs w:val="24"/>
          <w:lang w:val="sl-SI"/>
        </w:rPr>
        <w:t xml:space="preserve"> Slovenije </w:t>
      </w:r>
    </w:p>
    <w:p w:rsidR="000A43A8" w:rsidRPr="007E0E9A" w:rsidRDefault="000A43A8" w:rsidP="004C59CD">
      <w:pPr>
        <w:spacing w:after="0"/>
        <w:contextualSpacing/>
        <w:rPr>
          <w:rFonts w:ascii="Candara" w:hAnsi="Candara"/>
          <w:b/>
          <w:color w:val="auto"/>
          <w:sz w:val="24"/>
          <w:szCs w:val="24"/>
          <w:lang w:val="sl-SI"/>
        </w:rPr>
      </w:pPr>
      <w:r w:rsidRPr="007E0E9A">
        <w:rPr>
          <w:rFonts w:ascii="Candara" w:hAnsi="Candara"/>
          <w:b/>
          <w:color w:val="auto"/>
          <w:sz w:val="24"/>
          <w:szCs w:val="24"/>
          <w:lang w:val="sl-SI"/>
        </w:rPr>
        <w:t>z razstavo VTISI 30</w:t>
      </w:r>
    </w:p>
    <w:p w:rsidR="00ED5515" w:rsidRPr="007E0E9A" w:rsidRDefault="00ED5515" w:rsidP="004C59CD">
      <w:pPr>
        <w:spacing w:after="0"/>
        <w:contextualSpacing/>
        <w:rPr>
          <w:rFonts w:ascii="Candara" w:hAnsi="Candara"/>
          <w:b/>
          <w:color w:val="auto"/>
          <w:sz w:val="24"/>
          <w:szCs w:val="24"/>
          <w:lang w:val="sl-SI"/>
        </w:rPr>
      </w:pPr>
    </w:p>
    <w:p w:rsidR="00827262" w:rsidRPr="007E0E9A" w:rsidRDefault="00827262" w:rsidP="004C59CD">
      <w:pPr>
        <w:spacing w:after="0"/>
        <w:contextualSpacing/>
        <w:rPr>
          <w:rFonts w:ascii="Candara" w:hAnsi="Candara"/>
          <w:color w:val="auto"/>
          <w:sz w:val="22"/>
          <w:szCs w:val="22"/>
          <w:lang w:val="sl-SI"/>
        </w:rPr>
      </w:pPr>
      <w:r w:rsidRPr="007E0E9A">
        <w:rPr>
          <w:rFonts w:ascii="Candara" w:hAnsi="Candara"/>
          <w:b/>
          <w:color w:val="auto"/>
          <w:sz w:val="22"/>
          <w:szCs w:val="22"/>
          <w:u w:val="single"/>
          <w:lang w:val="sl-SI"/>
        </w:rPr>
        <w:t>V sredo, 23. junija 2021, ob 12.00</w:t>
      </w:r>
      <w:r w:rsidRPr="007E0E9A">
        <w:rPr>
          <w:rFonts w:ascii="Candara" w:hAnsi="Candara"/>
          <w:b/>
          <w:color w:val="auto"/>
          <w:sz w:val="22"/>
          <w:szCs w:val="22"/>
          <w:lang w:val="sl-SI"/>
        </w:rPr>
        <w:t xml:space="preserve"> </w:t>
      </w:r>
      <w:r w:rsidR="00ED5515" w:rsidRPr="007E0E9A">
        <w:rPr>
          <w:rFonts w:ascii="Candara" w:hAnsi="Candara"/>
          <w:color w:val="auto"/>
          <w:sz w:val="22"/>
          <w:szCs w:val="22"/>
          <w:lang w:val="sl-SI"/>
        </w:rPr>
        <w:t>Slovensk</w:t>
      </w:r>
      <w:r w:rsidR="000A43A8" w:rsidRPr="007E0E9A">
        <w:rPr>
          <w:rFonts w:ascii="Candara" w:hAnsi="Candara"/>
          <w:color w:val="auto"/>
          <w:sz w:val="22"/>
          <w:szCs w:val="22"/>
          <w:lang w:val="sl-SI"/>
        </w:rPr>
        <w:t>i</w:t>
      </w:r>
      <w:r w:rsidR="00ED5515" w:rsidRPr="007E0E9A">
        <w:rPr>
          <w:rFonts w:ascii="Candara" w:hAnsi="Candara"/>
          <w:color w:val="auto"/>
          <w:sz w:val="22"/>
          <w:szCs w:val="22"/>
          <w:lang w:val="sl-SI"/>
        </w:rPr>
        <w:t xml:space="preserve"> etnografsk</w:t>
      </w:r>
      <w:r w:rsidR="000A43A8" w:rsidRPr="007E0E9A">
        <w:rPr>
          <w:rFonts w:ascii="Candara" w:hAnsi="Candara"/>
          <w:color w:val="auto"/>
          <w:sz w:val="22"/>
          <w:szCs w:val="22"/>
          <w:lang w:val="sl-SI"/>
        </w:rPr>
        <w:t>i</w:t>
      </w:r>
      <w:r w:rsidR="00ED5515" w:rsidRPr="007E0E9A">
        <w:rPr>
          <w:rFonts w:ascii="Candara" w:hAnsi="Candara"/>
          <w:color w:val="auto"/>
          <w:sz w:val="22"/>
          <w:szCs w:val="22"/>
          <w:lang w:val="sl-SI"/>
        </w:rPr>
        <w:t xml:space="preserve"> muzej</w:t>
      </w:r>
      <w:r w:rsidRPr="007E0E9A">
        <w:rPr>
          <w:rFonts w:ascii="Candara" w:hAnsi="Candara"/>
          <w:color w:val="auto"/>
          <w:sz w:val="22"/>
          <w:szCs w:val="22"/>
          <w:lang w:val="sl-SI"/>
        </w:rPr>
        <w:t xml:space="preserve"> na ploščadi pred </w:t>
      </w:r>
      <w:r w:rsidR="003E3668">
        <w:rPr>
          <w:rFonts w:ascii="Candara" w:hAnsi="Candara"/>
          <w:color w:val="auto"/>
          <w:sz w:val="22"/>
          <w:szCs w:val="22"/>
          <w:lang w:val="sl-SI"/>
        </w:rPr>
        <w:t xml:space="preserve">muzejem </w:t>
      </w:r>
      <w:r w:rsidR="000A43A8" w:rsidRPr="007E0E9A">
        <w:rPr>
          <w:rFonts w:ascii="Candara" w:hAnsi="Candara"/>
          <w:color w:val="auto"/>
          <w:sz w:val="22"/>
          <w:szCs w:val="22"/>
          <w:lang w:val="sl-SI"/>
        </w:rPr>
        <w:t xml:space="preserve">odpira razstavo </w:t>
      </w:r>
      <w:r w:rsidR="000A43A8" w:rsidRPr="007E0E9A">
        <w:rPr>
          <w:rFonts w:ascii="Candara" w:hAnsi="Candara"/>
          <w:b/>
          <w:i/>
          <w:color w:val="auto"/>
          <w:sz w:val="22"/>
          <w:szCs w:val="22"/>
          <w:lang w:val="sl-SI"/>
        </w:rPr>
        <w:t>VTISI 30, Spomini Slovenk in Slovencev po svetu na priznanje samostojne Slovenije</w:t>
      </w:r>
      <w:r w:rsidRPr="007E0E9A">
        <w:rPr>
          <w:rFonts w:ascii="Candara" w:hAnsi="Candara"/>
          <w:color w:val="auto"/>
          <w:sz w:val="22"/>
          <w:szCs w:val="22"/>
          <w:lang w:val="sl-SI"/>
        </w:rPr>
        <w:t xml:space="preserve">, ki odstira osebna razmišljanja med Slovenci po svetu ob osamosvojitvi Slovenije. </w:t>
      </w:r>
    </w:p>
    <w:p w:rsidR="003E3668" w:rsidRPr="007E0E9A" w:rsidRDefault="00ED5515" w:rsidP="003E3668">
      <w:pPr>
        <w:spacing w:after="0"/>
        <w:rPr>
          <w:rFonts w:ascii="Candara" w:hAnsi="Candara" w:cs="Noto Sans"/>
          <w:b/>
          <w:color w:val="auto"/>
          <w:sz w:val="22"/>
          <w:szCs w:val="22"/>
          <w:lang w:val="sl-SI"/>
        </w:rPr>
      </w:pPr>
      <w:r w:rsidRPr="007E0E9A">
        <w:rPr>
          <w:rFonts w:ascii="Candara" w:hAnsi="Candara" w:cs="Times New Roman"/>
          <w:color w:val="auto"/>
          <w:sz w:val="22"/>
          <w:szCs w:val="22"/>
          <w:lang w:val="sl-SI"/>
        </w:rPr>
        <w:t>Razstav</w:t>
      </w:r>
      <w:r w:rsidR="000A43A8" w:rsidRPr="007E0E9A">
        <w:rPr>
          <w:rFonts w:ascii="Candara" w:hAnsi="Candara" w:cs="Times New Roman"/>
          <w:color w:val="auto"/>
          <w:sz w:val="22"/>
          <w:szCs w:val="22"/>
          <w:lang w:val="sl-SI"/>
        </w:rPr>
        <w:t>o sta pripravila Slovenski etnografski muzej (SEM</w:t>
      </w:r>
      <w:r w:rsidR="009478EF">
        <w:rPr>
          <w:rFonts w:ascii="Candara" w:hAnsi="Candara" w:cs="Times New Roman"/>
          <w:color w:val="auto"/>
          <w:sz w:val="22"/>
          <w:szCs w:val="22"/>
          <w:lang w:val="sl-SI"/>
        </w:rPr>
        <w:t>)</w:t>
      </w:r>
      <w:r w:rsidR="00494CB2" w:rsidRPr="009478EF">
        <w:rPr>
          <w:rFonts w:ascii="Candara" w:hAnsi="Candara" w:cs="Times New Roman"/>
          <w:color w:val="auto"/>
          <w:sz w:val="22"/>
          <w:szCs w:val="22"/>
          <w:lang w:val="sl-SI"/>
        </w:rPr>
        <w:t xml:space="preserve"> </w:t>
      </w:r>
      <w:r w:rsidR="000A43A8" w:rsidRPr="009478EF">
        <w:rPr>
          <w:rFonts w:ascii="Candara" w:hAnsi="Candara" w:cs="Times New Roman"/>
          <w:color w:val="auto"/>
          <w:sz w:val="22"/>
          <w:szCs w:val="22"/>
          <w:lang w:val="sl-SI"/>
        </w:rPr>
        <w:t xml:space="preserve"> </w:t>
      </w:r>
      <w:r w:rsidR="000A43A8" w:rsidRPr="007E0E9A">
        <w:rPr>
          <w:rFonts w:ascii="Candara" w:hAnsi="Candara" w:cs="Times New Roman"/>
          <w:color w:val="auto"/>
          <w:sz w:val="22"/>
          <w:szCs w:val="22"/>
          <w:lang w:val="sl-SI"/>
        </w:rPr>
        <w:t>in Narodna in univerzitetna knjižnica (NUK)</w:t>
      </w:r>
      <w:r w:rsidR="00F40270" w:rsidRPr="007E0E9A">
        <w:rPr>
          <w:rFonts w:ascii="Candara" w:hAnsi="Candara" w:cs="Times New Roman"/>
          <w:color w:val="auto"/>
          <w:sz w:val="22"/>
          <w:szCs w:val="22"/>
          <w:lang w:val="sl-SI"/>
        </w:rPr>
        <w:t xml:space="preserve">. </w:t>
      </w:r>
      <w:r w:rsidR="003E3668">
        <w:rPr>
          <w:rFonts w:ascii="Candara" w:hAnsi="Candara"/>
          <w:color w:val="auto"/>
          <w:sz w:val="22"/>
          <w:szCs w:val="22"/>
          <w:lang w:val="sl-SI"/>
        </w:rPr>
        <w:t>Njeni avtorici sta</w:t>
      </w:r>
      <w:r w:rsidR="003E3668" w:rsidRPr="007E0E9A">
        <w:rPr>
          <w:rFonts w:ascii="Candara" w:hAnsi="Candara"/>
          <w:color w:val="auto"/>
          <w:sz w:val="22"/>
          <w:szCs w:val="22"/>
          <w:lang w:val="sl-SI"/>
        </w:rPr>
        <w:t xml:space="preserve"> </w:t>
      </w:r>
      <w:r w:rsidR="003E3668" w:rsidRPr="007E0E9A">
        <w:rPr>
          <w:rFonts w:ascii="Candara" w:hAnsi="Candara"/>
          <w:i/>
          <w:color w:val="auto"/>
          <w:sz w:val="22"/>
          <w:szCs w:val="22"/>
          <w:lang w:val="sl-SI"/>
        </w:rPr>
        <w:t>dr. Tanja Roženbergar</w:t>
      </w:r>
      <w:r w:rsidR="003E3668" w:rsidRPr="007E0E9A">
        <w:rPr>
          <w:rFonts w:ascii="Candara" w:hAnsi="Candara"/>
          <w:color w:val="auto"/>
          <w:sz w:val="22"/>
          <w:szCs w:val="22"/>
          <w:lang w:val="sl-SI"/>
        </w:rPr>
        <w:t xml:space="preserve">, </w:t>
      </w:r>
      <w:r w:rsidR="003E3668">
        <w:rPr>
          <w:rFonts w:ascii="Candara" w:hAnsi="Candara"/>
          <w:color w:val="auto"/>
          <w:sz w:val="22"/>
          <w:szCs w:val="22"/>
          <w:lang w:val="sl-SI"/>
        </w:rPr>
        <w:t>SEM</w:t>
      </w:r>
      <w:r w:rsidR="003E3668" w:rsidRPr="007E0E9A">
        <w:rPr>
          <w:rFonts w:ascii="Candara" w:hAnsi="Candara"/>
          <w:color w:val="auto"/>
          <w:sz w:val="22"/>
          <w:szCs w:val="22"/>
          <w:lang w:val="sl-SI"/>
        </w:rPr>
        <w:t xml:space="preserve">, in </w:t>
      </w:r>
      <w:r w:rsidR="003E3668" w:rsidRPr="007E0E9A">
        <w:rPr>
          <w:rFonts w:ascii="Candara" w:hAnsi="Candara"/>
          <w:i/>
          <w:color w:val="auto"/>
          <w:sz w:val="22"/>
          <w:szCs w:val="22"/>
          <w:lang w:val="sl-SI"/>
        </w:rPr>
        <w:t>Helena Janežič</w:t>
      </w:r>
      <w:r w:rsidR="003E3668" w:rsidRPr="007E0E9A">
        <w:rPr>
          <w:rFonts w:ascii="Candara" w:hAnsi="Candara"/>
          <w:color w:val="auto"/>
          <w:sz w:val="22"/>
          <w:szCs w:val="22"/>
          <w:lang w:val="sl-SI"/>
        </w:rPr>
        <w:t xml:space="preserve">, </w:t>
      </w:r>
      <w:r w:rsidR="003E3668">
        <w:rPr>
          <w:rFonts w:ascii="Candara" w:hAnsi="Candara" w:cs="Times New Roman"/>
          <w:color w:val="auto"/>
          <w:sz w:val="22"/>
          <w:szCs w:val="22"/>
          <w:lang w:val="sl-SI"/>
        </w:rPr>
        <w:t>NUK</w:t>
      </w:r>
      <w:r w:rsidR="003E3668" w:rsidRPr="007E0E9A">
        <w:rPr>
          <w:rFonts w:ascii="Candara" w:hAnsi="Candara"/>
          <w:color w:val="auto"/>
          <w:sz w:val="22"/>
          <w:szCs w:val="22"/>
          <w:lang w:val="sl-SI"/>
        </w:rPr>
        <w:t xml:space="preserve">. </w:t>
      </w:r>
    </w:p>
    <w:p w:rsidR="004C59CD" w:rsidRPr="007E0E9A" w:rsidRDefault="004C59CD" w:rsidP="004C59CD">
      <w:pPr>
        <w:spacing w:after="0"/>
        <w:contextualSpacing/>
        <w:rPr>
          <w:rFonts w:ascii="Candara" w:hAnsi="Candara" w:cs="Times New Roman"/>
          <w:color w:val="auto"/>
          <w:sz w:val="22"/>
          <w:szCs w:val="22"/>
          <w:lang w:val="sl-SI"/>
        </w:rPr>
      </w:pPr>
    </w:p>
    <w:p w:rsidR="00EE09D3" w:rsidRPr="007E0E9A" w:rsidRDefault="00EE09D3" w:rsidP="004C59CD">
      <w:pPr>
        <w:spacing w:after="0"/>
        <w:contextualSpacing/>
        <w:rPr>
          <w:rFonts w:ascii="Candara" w:eastAsia="Times New Roman" w:hAnsi="Candara" w:cs="Times New Roman"/>
          <w:b/>
          <w:color w:val="auto"/>
          <w:sz w:val="22"/>
          <w:szCs w:val="22"/>
          <w:lang w:val="sl-SI" w:eastAsia="sl-SI"/>
          <w14:ligatures w14:val="none"/>
        </w:rPr>
      </w:pPr>
      <w:r w:rsidRPr="007E0E9A">
        <w:rPr>
          <w:rFonts w:ascii="Candara" w:eastAsia="Times New Roman" w:hAnsi="Candara" w:cs="Times New Roman"/>
          <w:b/>
          <w:color w:val="auto"/>
          <w:sz w:val="22"/>
          <w:szCs w:val="22"/>
          <w:lang w:val="sl-SI" w:eastAsia="sl-SI"/>
          <w14:ligatures w14:val="none"/>
        </w:rPr>
        <w:t>O razstavi:</w:t>
      </w:r>
    </w:p>
    <w:p w:rsidR="00FB2F8A" w:rsidRPr="007E0E9A" w:rsidRDefault="003E3668" w:rsidP="004C59CD">
      <w:pPr>
        <w:spacing w:after="0"/>
        <w:contextualSpacing/>
        <w:rPr>
          <w:rFonts w:ascii="Candara" w:eastAsia="Times New Roman" w:hAnsi="Candara" w:cs="Calibri"/>
          <w:color w:val="auto"/>
          <w:sz w:val="22"/>
          <w:szCs w:val="22"/>
          <w:lang w:val="sl-SI" w:eastAsia="sl-SI"/>
        </w:rPr>
      </w:pPr>
      <w:r w:rsidRPr="009478EF">
        <w:rPr>
          <w:rFonts w:ascii="Candara" w:hAnsi="Candara" w:cs="Calibri"/>
          <w:color w:val="auto"/>
          <w:sz w:val="22"/>
          <w:szCs w:val="22"/>
          <w:lang w:val="sl-SI"/>
        </w:rPr>
        <w:t>Prelomni čas z</w:t>
      </w:r>
      <w:r w:rsidR="00EE09D3" w:rsidRPr="009478EF">
        <w:rPr>
          <w:rFonts w:ascii="Candara" w:hAnsi="Candara" w:cs="Calibri"/>
          <w:color w:val="auto"/>
          <w:sz w:val="22"/>
          <w:szCs w:val="22"/>
          <w:lang w:val="sl-SI"/>
        </w:rPr>
        <w:t xml:space="preserve"> razglasitvijo neodvisne države pred 30 leti</w:t>
      </w:r>
      <w:r w:rsidRPr="009478EF">
        <w:rPr>
          <w:rFonts w:ascii="Candara" w:hAnsi="Candara" w:cs="Calibri"/>
          <w:color w:val="auto"/>
          <w:sz w:val="22"/>
          <w:szCs w:val="22"/>
          <w:lang w:val="sl-SI"/>
        </w:rPr>
        <w:t xml:space="preserve"> se </w:t>
      </w:r>
      <w:r w:rsidR="00D80F55" w:rsidRPr="009478EF">
        <w:rPr>
          <w:rFonts w:ascii="Candara" w:hAnsi="Candara" w:cs="Calibri"/>
          <w:color w:val="auto"/>
          <w:sz w:val="22"/>
          <w:szCs w:val="22"/>
          <w:lang w:val="sl-SI"/>
        </w:rPr>
        <w:t>je</w:t>
      </w:r>
      <w:r w:rsidR="00EE09D3" w:rsidRPr="009478EF">
        <w:rPr>
          <w:rFonts w:ascii="Candara" w:hAnsi="Candara" w:cs="Calibri"/>
          <w:color w:val="auto"/>
          <w:sz w:val="22"/>
          <w:szCs w:val="22"/>
          <w:lang w:val="sl-SI"/>
        </w:rPr>
        <w:t xml:space="preserve"> Slovenkam in Slovencem </w:t>
      </w:r>
      <w:proofErr w:type="spellStart"/>
      <w:r w:rsidR="00EE09D3" w:rsidRPr="009478EF">
        <w:rPr>
          <w:rFonts w:ascii="Candara" w:hAnsi="Candara" w:cs="Calibri"/>
          <w:color w:val="auto"/>
          <w:sz w:val="22"/>
          <w:szCs w:val="22"/>
          <w:lang w:val="sl-SI"/>
        </w:rPr>
        <w:t>VTISnil</w:t>
      </w:r>
      <w:proofErr w:type="spellEnd"/>
      <w:r w:rsidR="00EE09D3" w:rsidRPr="009478EF">
        <w:rPr>
          <w:rFonts w:ascii="Candara" w:hAnsi="Candara" w:cs="Calibri"/>
          <w:color w:val="auto"/>
          <w:sz w:val="22"/>
          <w:szCs w:val="22"/>
          <w:lang w:val="sl-SI"/>
        </w:rPr>
        <w:t xml:space="preserve"> v številne spomine</w:t>
      </w:r>
      <w:r w:rsidR="00494CB2" w:rsidRPr="009478EF">
        <w:rPr>
          <w:rFonts w:ascii="Candara" w:hAnsi="Candara" w:cs="Calibri"/>
          <w:color w:val="auto"/>
          <w:sz w:val="22"/>
          <w:szCs w:val="22"/>
          <w:lang w:val="sl-SI"/>
        </w:rPr>
        <w:t xml:space="preserve">. </w:t>
      </w:r>
      <w:r w:rsidRPr="009478EF">
        <w:rPr>
          <w:rFonts w:ascii="Candara" w:hAnsi="Candara" w:cs="Calibri"/>
          <w:color w:val="auto"/>
          <w:sz w:val="22"/>
          <w:szCs w:val="22"/>
          <w:lang w:val="sl-SI"/>
        </w:rPr>
        <w:t xml:space="preserve"> </w:t>
      </w:r>
      <w:r w:rsidR="00494CB2" w:rsidRPr="009478EF">
        <w:rPr>
          <w:rFonts w:ascii="Candara" w:hAnsi="Candara" w:cs="Calibri"/>
          <w:color w:val="auto"/>
          <w:sz w:val="22"/>
          <w:szCs w:val="22"/>
          <w:lang w:val="sl-SI"/>
        </w:rPr>
        <w:t xml:space="preserve">SEM in NUK sta v raziskavi VTISI 30 k  sodelovanju  povabila rojake, ki med osamosvajanjem Slovenije niso živeli v matični domovini,  da podelijo </w:t>
      </w:r>
      <w:r w:rsidR="00EE09D3" w:rsidRPr="009478EF">
        <w:rPr>
          <w:rFonts w:ascii="Candara" w:hAnsi="Candara" w:cs="Calibri"/>
          <w:color w:val="auto"/>
          <w:sz w:val="22"/>
          <w:szCs w:val="22"/>
          <w:lang w:val="sl-SI"/>
        </w:rPr>
        <w:t xml:space="preserve">razmišljanja o tem edinstvenem obdobju. </w:t>
      </w:r>
      <w:r w:rsidR="00827262" w:rsidRPr="007E0E9A">
        <w:rPr>
          <w:rFonts w:ascii="Candara" w:eastAsia="Times New Roman" w:hAnsi="Candara" w:cs="Calibri"/>
          <w:color w:val="auto"/>
          <w:sz w:val="22"/>
          <w:szCs w:val="22"/>
          <w:shd w:val="clear" w:color="auto" w:fill="FFFFFF"/>
          <w:lang w:val="sl-SI" w:eastAsia="en-GB"/>
        </w:rPr>
        <w:t>O</w:t>
      </w:r>
      <w:r>
        <w:rPr>
          <w:rFonts w:ascii="Candara" w:eastAsia="Times New Roman" w:hAnsi="Candara" w:cs="Calibri"/>
          <w:color w:val="auto"/>
          <w:sz w:val="22"/>
          <w:szCs w:val="22"/>
          <w:shd w:val="clear" w:color="auto" w:fill="FFFFFF"/>
          <w:lang w:val="sl-SI" w:eastAsia="en-GB"/>
        </w:rPr>
        <w:t>dzvalo se je</w:t>
      </w:r>
      <w:r w:rsidR="00827262" w:rsidRPr="007E0E9A">
        <w:rPr>
          <w:rFonts w:ascii="Candara" w:eastAsia="Times New Roman" w:hAnsi="Candara" w:cs="Calibri"/>
          <w:color w:val="auto"/>
          <w:sz w:val="22"/>
          <w:szCs w:val="22"/>
          <w:shd w:val="clear" w:color="auto" w:fill="FFFFFF"/>
          <w:lang w:val="sl-SI" w:eastAsia="en-GB"/>
        </w:rPr>
        <w:t xml:space="preserve"> 67 </w:t>
      </w:r>
      <w:r w:rsidR="00EE09D3" w:rsidRPr="007E0E9A">
        <w:rPr>
          <w:rFonts w:ascii="Candara" w:eastAsia="Times New Roman" w:hAnsi="Candara" w:cs="Calibri"/>
          <w:color w:val="auto"/>
          <w:sz w:val="22"/>
          <w:szCs w:val="22"/>
          <w:shd w:val="clear" w:color="auto" w:fill="FFFFFF"/>
          <w:lang w:val="sl-SI" w:eastAsia="en-GB"/>
        </w:rPr>
        <w:t xml:space="preserve"> posameznik</w:t>
      </w:r>
      <w:r w:rsidR="00827262" w:rsidRPr="007E0E9A">
        <w:rPr>
          <w:rFonts w:ascii="Candara" w:eastAsia="Times New Roman" w:hAnsi="Candara" w:cs="Calibri"/>
          <w:color w:val="auto"/>
          <w:sz w:val="22"/>
          <w:szCs w:val="22"/>
          <w:shd w:val="clear" w:color="auto" w:fill="FFFFFF"/>
          <w:lang w:val="sl-SI" w:eastAsia="en-GB"/>
        </w:rPr>
        <w:t>ov</w:t>
      </w:r>
      <w:r w:rsidR="00EE09D3" w:rsidRPr="007E0E9A">
        <w:rPr>
          <w:rFonts w:ascii="Candara" w:eastAsia="Times New Roman" w:hAnsi="Candara" w:cs="Calibri"/>
          <w:color w:val="auto"/>
          <w:sz w:val="22"/>
          <w:szCs w:val="22"/>
          <w:shd w:val="clear" w:color="auto" w:fill="FFFFFF"/>
          <w:lang w:val="sl-SI" w:eastAsia="en-GB"/>
        </w:rPr>
        <w:t xml:space="preserve"> in posameznic različnih kulturnih, profesionalnih in socialnih ozadij in različnih starostnih skupin. </w:t>
      </w:r>
      <w:r w:rsidR="004C59CD" w:rsidRPr="007E0E9A">
        <w:rPr>
          <w:rFonts w:ascii="Candara" w:eastAsia="Times New Roman" w:hAnsi="Candara" w:cs="Calibri"/>
          <w:color w:val="auto"/>
          <w:sz w:val="22"/>
          <w:szCs w:val="22"/>
          <w:shd w:val="clear" w:color="auto" w:fill="FFFFFF"/>
          <w:lang w:val="sl-SI" w:eastAsia="en-GB"/>
        </w:rPr>
        <w:t xml:space="preserve">Vtise so </w:t>
      </w:r>
      <w:r w:rsidR="004C59CD" w:rsidRPr="007E0E9A">
        <w:rPr>
          <w:rFonts w:ascii="Candara" w:hAnsi="Candara" w:cs="Calibri"/>
          <w:color w:val="auto"/>
          <w:sz w:val="22"/>
          <w:szCs w:val="22"/>
          <w:lang w:val="sl-SI"/>
        </w:rPr>
        <w:t xml:space="preserve">prispevali Slovenci in Slovenke </w:t>
      </w:r>
      <w:r w:rsidR="004C59CD" w:rsidRPr="007E0E9A">
        <w:rPr>
          <w:rFonts w:ascii="Candara" w:eastAsia="Times New Roman" w:hAnsi="Candara" w:cs="Calibri"/>
          <w:color w:val="auto"/>
          <w:sz w:val="22"/>
          <w:szCs w:val="22"/>
          <w:lang w:val="sl-SI" w:eastAsia="sl-SI"/>
        </w:rPr>
        <w:t xml:space="preserve">iz slovenskega zamejskega prostora, držav nekdanje Jugoslavije, Evrope, Amerik, Azije, Avstralije ter povratnice in povratniki v matično domovino. </w:t>
      </w:r>
      <w:r w:rsidR="00EE09D3" w:rsidRPr="007E0E9A">
        <w:rPr>
          <w:rFonts w:ascii="Candara" w:eastAsia="Times New Roman" w:hAnsi="Candara" w:cs="Calibri"/>
          <w:color w:val="auto"/>
          <w:sz w:val="22"/>
          <w:szCs w:val="22"/>
          <w:lang w:val="sl-SI" w:eastAsia="sl-SI"/>
        </w:rPr>
        <w:t xml:space="preserve"> </w:t>
      </w:r>
    </w:p>
    <w:p w:rsidR="000A43A8" w:rsidRPr="000A43A8" w:rsidRDefault="005C12CD" w:rsidP="004C59CD">
      <w:pPr>
        <w:spacing w:after="0"/>
        <w:contextualSpacing/>
        <w:rPr>
          <w:rFonts w:ascii="Candara" w:eastAsia="Times New Roman" w:hAnsi="Candara" w:cs="Times New Roman"/>
          <w:color w:val="auto"/>
          <w:sz w:val="22"/>
          <w:szCs w:val="22"/>
          <w:lang w:val="sl-SI" w:eastAsia="sl-SI"/>
          <w14:ligatures w14:val="none"/>
        </w:rPr>
      </w:pPr>
      <w:r>
        <w:rPr>
          <w:rFonts w:ascii="Candara" w:eastAsia="Times New Roman" w:hAnsi="Candara" w:cs="Times New Roman"/>
          <w:color w:val="auto"/>
          <w:sz w:val="22"/>
          <w:szCs w:val="22"/>
          <w:lang w:val="sl-SI" w:eastAsia="sl-SI"/>
          <w14:ligatures w14:val="none"/>
        </w:rPr>
        <w:t>R</w:t>
      </w:r>
      <w:r w:rsidRPr="000A43A8">
        <w:rPr>
          <w:rFonts w:ascii="Candara" w:eastAsia="Times New Roman" w:hAnsi="Candara" w:cs="Times New Roman"/>
          <w:color w:val="auto"/>
          <w:sz w:val="22"/>
          <w:szCs w:val="22"/>
          <w:lang w:val="sl-SI" w:eastAsia="sl-SI"/>
          <w14:ligatures w14:val="none"/>
        </w:rPr>
        <w:t xml:space="preserve">azstava </w:t>
      </w:r>
      <w:r>
        <w:rPr>
          <w:rFonts w:ascii="Candara" w:eastAsia="Times New Roman" w:hAnsi="Candara" w:cs="Times New Roman"/>
          <w:color w:val="auto"/>
          <w:sz w:val="22"/>
          <w:szCs w:val="22"/>
          <w:lang w:val="sl-SI" w:eastAsia="sl-SI"/>
          <w14:ligatures w14:val="none"/>
        </w:rPr>
        <w:t>s</w:t>
      </w:r>
      <w:r w:rsidR="000A43A8" w:rsidRPr="000A43A8">
        <w:rPr>
          <w:rFonts w:ascii="Candara" w:eastAsia="Times New Roman" w:hAnsi="Candara" w:cs="Times New Roman"/>
          <w:color w:val="auto"/>
          <w:sz w:val="22"/>
          <w:szCs w:val="22"/>
          <w:lang w:val="sl-SI" w:eastAsia="sl-SI"/>
          <w14:ligatures w14:val="none"/>
        </w:rPr>
        <w:t xml:space="preserve"> tem globalnim pregledom predstavlja izsek iz svetovnega zemljevida spominov, občutenj in dogodkov ob osamosvojitvi Slovenije med Slovenci, ki živijo po svetu in tistimi, ki so se v samostojno Slovenijo vrnili.</w:t>
      </w:r>
    </w:p>
    <w:p w:rsidR="00D80F55" w:rsidRPr="007E0E9A" w:rsidRDefault="00D80F55" w:rsidP="004C59CD">
      <w:pPr>
        <w:spacing w:after="0"/>
        <w:contextualSpacing/>
        <w:rPr>
          <w:rFonts w:ascii="Candara" w:eastAsia="Times New Roman" w:hAnsi="Candara" w:cs="Calibri"/>
          <w:color w:val="auto"/>
          <w:sz w:val="22"/>
          <w:szCs w:val="22"/>
          <w:lang w:val="sl-SI" w:eastAsia="sl-SI"/>
        </w:rPr>
      </w:pPr>
    </w:p>
    <w:p w:rsidR="00EE09D3" w:rsidRPr="007E0E9A" w:rsidRDefault="00EE09D3" w:rsidP="004C59CD">
      <w:pPr>
        <w:spacing w:after="0"/>
        <w:contextualSpacing/>
        <w:rPr>
          <w:rFonts w:ascii="Candara" w:eastAsia="Times New Roman" w:hAnsi="Candara" w:cs="Calibri"/>
          <w:color w:val="auto"/>
          <w:sz w:val="22"/>
          <w:szCs w:val="22"/>
          <w:lang w:val="sl-SI" w:eastAsia="sl-SI"/>
        </w:rPr>
      </w:pPr>
      <w:r w:rsidRPr="007E0E9A">
        <w:rPr>
          <w:rFonts w:ascii="Candara" w:eastAsia="Times New Roman" w:hAnsi="Candara" w:cs="Calibri"/>
          <w:color w:val="auto"/>
          <w:sz w:val="22"/>
          <w:szCs w:val="22"/>
          <w:lang w:val="sl-SI" w:eastAsia="sl-SI"/>
        </w:rPr>
        <w:t>Raznovrstni, bogati in pogosto s čustvi prepleteni so spomini na trenutek, ko je Slovenija razglasila samostojnost, ter na dogod</w:t>
      </w:r>
      <w:r w:rsidR="00D80F55" w:rsidRPr="007E0E9A">
        <w:rPr>
          <w:rFonts w:ascii="Candara" w:eastAsia="Times New Roman" w:hAnsi="Candara" w:cs="Calibri"/>
          <w:color w:val="auto"/>
          <w:sz w:val="22"/>
          <w:szCs w:val="22"/>
          <w:lang w:val="sl-SI" w:eastAsia="sl-SI"/>
        </w:rPr>
        <w:t>ke, ki so do tega pripeljali. Čas</w:t>
      </w:r>
      <w:r w:rsidRPr="007E0E9A">
        <w:rPr>
          <w:rFonts w:ascii="Candara" w:eastAsia="Times New Roman" w:hAnsi="Candara" w:cs="Calibri"/>
          <w:color w:val="auto"/>
          <w:sz w:val="22"/>
          <w:szCs w:val="22"/>
          <w:lang w:val="sl-SI" w:eastAsia="sl-SI"/>
        </w:rPr>
        <w:t>, ki je sledil razglasitvi, so obarvani s strahom, pa tudi s spominom na akcije, demonstracije, pisanja pisem in srčna prizadevanja, da bi dežele, v katerih živijo oziroma so takrat živeli,</w:t>
      </w:r>
      <w:r w:rsidRPr="007E0E9A">
        <w:rPr>
          <w:rFonts w:ascii="Candara" w:eastAsia="Times New Roman" w:hAnsi="Candara" w:cs="Calibri"/>
          <w:i/>
          <w:iCs/>
          <w:color w:val="auto"/>
          <w:sz w:val="22"/>
          <w:szCs w:val="22"/>
          <w:lang w:val="sl-SI" w:eastAsia="sl-SI"/>
        </w:rPr>
        <w:t xml:space="preserve"> </w:t>
      </w:r>
      <w:r w:rsidRPr="007E0E9A">
        <w:rPr>
          <w:rFonts w:ascii="Candara" w:eastAsia="Times New Roman" w:hAnsi="Candara" w:cs="Calibri"/>
          <w:color w:val="auto"/>
          <w:sz w:val="22"/>
          <w:szCs w:val="22"/>
          <w:lang w:val="sl-SI" w:eastAsia="sl-SI"/>
        </w:rPr>
        <w:t xml:space="preserve"> priznale</w:t>
      </w:r>
      <w:bookmarkStart w:id="0" w:name="_GoBack"/>
      <w:bookmarkEnd w:id="0"/>
      <w:r w:rsidRPr="007E0E9A">
        <w:rPr>
          <w:rFonts w:ascii="Candara" w:eastAsia="Times New Roman" w:hAnsi="Candara" w:cs="Calibri"/>
          <w:color w:val="auto"/>
          <w:sz w:val="22"/>
          <w:szCs w:val="22"/>
          <w:lang w:val="sl-SI" w:eastAsia="sl-SI"/>
        </w:rPr>
        <w:t xml:space="preserve"> mlado državo. Vtisi sežejo vse do začetka leta 1992, ko je Slovenijo priznala večina evropskih in tudi čezmorske države; k temu so prispevale mnoge osebne, na razstavi predstavljene pobude, dejavnosti in stremljenja.</w:t>
      </w:r>
    </w:p>
    <w:p w:rsidR="00EE09D3" w:rsidRPr="007E0E9A" w:rsidRDefault="00EE09D3" w:rsidP="004C59CD">
      <w:pPr>
        <w:spacing w:after="0"/>
        <w:contextualSpacing/>
        <w:rPr>
          <w:rFonts w:ascii="Candara" w:eastAsia="Times New Roman" w:hAnsi="Candara" w:cs="Times New Roman"/>
          <w:color w:val="auto"/>
          <w:sz w:val="22"/>
          <w:szCs w:val="22"/>
          <w:lang w:val="sl-SI" w:eastAsia="sl-SI"/>
          <w14:ligatures w14:val="none"/>
        </w:rPr>
      </w:pPr>
      <w:r w:rsidRPr="000A43A8">
        <w:rPr>
          <w:rFonts w:ascii="Candara" w:eastAsia="Times New Roman" w:hAnsi="Candara" w:cs="Times New Roman"/>
          <w:color w:val="auto"/>
          <w:sz w:val="22"/>
          <w:szCs w:val="22"/>
          <w:lang w:val="sl-SI" w:eastAsia="sl-SI"/>
          <w14:ligatures w14:val="none"/>
        </w:rPr>
        <w:t>Na razstavi je razstavljeno tudi gradivo iz zbirke Narodne in univerzitetne knjižnice, ki so ga ob osamosvojitvi Slovenije ali kasneje kot spominsko literaturo pripravili in izdali Slovenci po svetu.</w:t>
      </w:r>
      <w:r w:rsidR="00D80F55" w:rsidRPr="007E0E9A">
        <w:rPr>
          <w:rFonts w:ascii="Candara" w:eastAsia="Times New Roman" w:hAnsi="Candara" w:cs="Times New Roman"/>
          <w:color w:val="auto"/>
          <w:sz w:val="22"/>
          <w:szCs w:val="22"/>
          <w:lang w:val="sl-SI" w:eastAsia="sl-SI"/>
          <w14:ligatures w14:val="none"/>
        </w:rPr>
        <w:t xml:space="preserve"> </w:t>
      </w:r>
      <w:r w:rsidRPr="007E0E9A">
        <w:rPr>
          <w:rFonts w:ascii="Candara" w:eastAsia="Times New Roman" w:hAnsi="Candara" w:cs="Calibri"/>
          <w:color w:val="auto"/>
          <w:sz w:val="22"/>
          <w:szCs w:val="22"/>
          <w:lang w:val="sl-SI" w:eastAsia="sl-SI"/>
        </w:rPr>
        <w:t>Prelomni čas je zabeležen v proznih delih, odmeva pa tudi v verzih in različnih dokumentih</w:t>
      </w:r>
      <w:r w:rsidR="00D80F55" w:rsidRPr="007E0E9A">
        <w:rPr>
          <w:rFonts w:ascii="Candara" w:eastAsia="Times New Roman" w:hAnsi="Candara" w:cs="Calibri"/>
          <w:color w:val="auto"/>
          <w:sz w:val="22"/>
          <w:szCs w:val="22"/>
          <w:lang w:val="sl-SI" w:eastAsia="sl-SI"/>
        </w:rPr>
        <w:t xml:space="preserve"> ter spominskem gradivu. Izbrani</w:t>
      </w:r>
      <w:r w:rsidRPr="007E0E9A">
        <w:rPr>
          <w:rFonts w:ascii="Candara" w:eastAsia="Times New Roman" w:hAnsi="Candara" w:cs="Calibri"/>
          <w:color w:val="auto"/>
          <w:sz w:val="22"/>
          <w:szCs w:val="22"/>
          <w:lang w:val="sl-SI" w:eastAsia="sl-SI"/>
        </w:rPr>
        <w:t xml:space="preserve"> primer</w:t>
      </w:r>
      <w:r w:rsidR="00D80F55" w:rsidRPr="007E0E9A">
        <w:rPr>
          <w:rFonts w:ascii="Candara" w:eastAsia="Times New Roman" w:hAnsi="Candara" w:cs="Calibri"/>
          <w:color w:val="auto"/>
          <w:sz w:val="22"/>
          <w:szCs w:val="22"/>
          <w:lang w:val="sl-SI" w:eastAsia="sl-SI"/>
        </w:rPr>
        <w:t xml:space="preserve">i so predstavljeni </w:t>
      </w:r>
      <w:r w:rsidRPr="007E0E9A">
        <w:rPr>
          <w:rFonts w:ascii="Candara" w:eastAsia="Times New Roman" w:hAnsi="Candara" w:cs="Calibri"/>
          <w:color w:val="auto"/>
          <w:sz w:val="22"/>
          <w:szCs w:val="22"/>
          <w:lang w:val="sl-SI" w:eastAsia="sl-SI"/>
        </w:rPr>
        <w:t>na razstavi skozi gradivo, ki ga hranita Narodna in univerzitetna knjižnica in Arhiv Republike Slovenije.</w:t>
      </w:r>
    </w:p>
    <w:p w:rsidR="005C12CD" w:rsidRDefault="005C12CD" w:rsidP="005C12CD">
      <w:pPr>
        <w:spacing w:after="0"/>
        <w:contextualSpacing/>
        <w:rPr>
          <w:rFonts w:ascii="Candara" w:eastAsia="Times New Roman" w:hAnsi="Candara" w:cs="Calibri"/>
          <w:color w:val="auto"/>
          <w:sz w:val="22"/>
          <w:szCs w:val="22"/>
          <w:lang w:val="sl-SI" w:eastAsia="sl-SI"/>
        </w:rPr>
      </w:pPr>
    </w:p>
    <w:p w:rsidR="005C12CD" w:rsidRPr="007E0E9A" w:rsidRDefault="005C12CD" w:rsidP="005C12CD">
      <w:pPr>
        <w:spacing w:after="0"/>
        <w:contextualSpacing/>
        <w:rPr>
          <w:rFonts w:ascii="Candara" w:eastAsia="Times New Roman" w:hAnsi="Candara" w:cs="Calibri"/>
          <w:color w:val="auto"/>
          <w:sz w:val="22"/>
          <w:szCs w:val="22"/>
          <w:lang w:val="sl-SI" w:eastAsia="en-GB"/>
        </w:rPr>
      </w:pPr>
      <w:r w:rsidRPr="007E0E9A">
        <w:rPr>
          <w:rFonts w:ascii="Candara" w:eastAsia="Times New Roman" w:hAnsi="Candara" w:cs="Calibri"/>
          <w:color w:val="auto"/>
          <w:sz w:val="22"/>
          <w:szCs w:val="22"/>
          <w:lang w:val="sl-SI" w:eastAsia="sl-SI"/>
        </w:rPr>
        <w:t xml:space="preserve">Zbrana pričevanja so pomembni dokumenti časa, ki urejeni tvorijo Fond pričevanj v Oddelku za slovenske izseljence, zamejce in pripadnike narodnih manjšin in drugih etnij v Sloveniji Slovenskega etnografskega muzeja in dopolnjujejo </w:t>
      </w:r>
      <w:r w:rsidRPr="007E0E9A">
        <w:rPr>
          <w:rFonts w:ascii="Candara" w:eastAsia="Times New Roman" w:hAnsi="Candara" w:cs="Calibri"/>
          <w:color w:val="auto"/>
          <w:sz w:val="22"/>
          <w:szCs w:val="22"/>
          <w:shd w:val="clear" w:color="auto" w:fill="FFFFFF"/>
          <w:lang w:val="sl-SI" w:eastAsia="en-GB"/>
        </w:rPr>
        <w:t>Zbirko knjižničnega gradiva Slovencev v zamejstvu in po svetu v Narodni in univerzitetni knjižnici.</w:t>
      </w:r>
    </w:p>
    <w:p w:rsidR="00ED5515" w:rsidRDefault="00ED5515" w:rsidP="004C59CD">
      <w:pPr>
        <w:spacing w:after="0"/>
        <w:contextualSpacing/>
        <w:rPr>
          <w:rFonts w:ascii="Candara" w:hAnsi="Candara" w:cs="Noto Sans"/>
          <w:b/>
          <w:color w:val="auto"/>
          <w:sz w:val="22"/>
          <w:szCs w:val="22"/>
          <w:lang w:val="sl-SI"/>
        </w:rPr>
      </w:pPr>
    </w:p>
    <w:p w:rsidR="00EF3489" w:rsidRDefault="00EF3489" w:rsidP="004C59CD">
      <w:pPr>
        <w:spacing w:after="0"/>
        <w:contextualSpacing/>
        <w:rPr>
          <w:rFonts w:ascii="Candara" w:hAnsi="Candara" w:cs="Noto Sans"/>
          <w:b/>
          <w:color w:val="auto"/>
          <w:sz w:val="22"/>
          <w:szCs w:val="22"/>
          <w:lang w:val="sl-SI"/>
        </w:rPr>
      </w:pPr>
    </w:p>
    <w:p w:rsidR="009478EF" w:rsidRPr="009478EF" w:rsidRDefault="009478EF" w:rsidP="009478EF">
      <w:pPr>
        <w:spacing w:after="0"/>
        <w:contextualSpacing/>
        <w:rPr>
          <w:rFonts w:ascii="Candara" w:hAnsi="Candara" w:cs="Noto Sans"/>
          <w:b/>
          <w:color w:val="auto"/>
          <w:sz w:val="20"/>
          <w:szCs w:val="20"/>
          <w:lang w:val="sl-SI"/>
        </w:rPr>
      </w:pPr>
      <w:r w:rsidRPr="009478EF">
        <w:rPr>
          <w:rFonts w:ascii="Candara" w:hAnsi="Candara" w:cs="Noto Sans"/>
          <w:b/>
          <w:color w:val="auto"/>
          <w:sz w:val="20"/>
          <w:szCs w:val="20"/>
          <w:lang w:val="sl-SI"/>
        </w:rPr>
        <w:t xml:space="preserve">Kontakt: </w:t>
      </w:r>
    </w:p>
    <w:p w:rsidR="009478EF" w:rsidRPr="009478EF" w:rsidRDefault="009478EF" w:rsidP="009478EF">
      <w:pPr>
        <w:spacing w:after="0"/>
        <w:contextualSpacing/>
        <w:rPr>
          <w:rFonts w:ascii="Candara" w:hAnsi="Candara" w:cs="Noto Sans"/>
          <w:color w:val="auto"/>
          <w:sz w:val="20"/>
          <w:szCs w:val="20"/>
          <w:lang w:val="sl-SI"/>
        </w:rPr>
      </w:pPr>
      <w:r>
        <w:rPr>
          <w:rFonts w:ascii="Candara" w:hAnsi="Candara" w:cs="Noto Sans"/>
          <w:i/>
          <w:color w:val="auto"/>
          <w:sz w:val="20"/>
          <w:szCs w:val="20"/>
          <w:lang w:val="sl-SI"/>
        </w:rPr>
        <w:t xml:space="preserve">- </w:t>
      </w:r>
      <w:r w:rsidRPr="009478EF">
        <w:rPr>
          <w:rFonts w:ascii="Candara" w:hAnsi="Candara" w:cs="Noto Sans"/>
          <w:b/>
          <w:i/>
          <w:color w:val="auto"/>
          <w:sz w:val="20"/>
          <w:szCs w:val="20"/>
          <w:lang w:val="sl-SI"/>
        </w:rPr>
        <w:t>dr. Tanja Roženbergar</w:t>
      </w:r>
      <w:r w:rsidRPr="009478EF">
        <w:rPr>
          <w:rFonts w:ascii="Candara" w:hAnsi="Candara" w:cs="Noto Sans"/>
          <w:color w:val="auto"/>
          <w:sz w:val="20"/>
          <w:szCs w:val="20"/>
          <w:lang w:val="sl-SI"/>
        </w:rPr>
        <w:t xml:space="preserve">, SEM, </w:t>
      </w:r>
      <w:proofErr w:type="spellStart"/>
      <w:r w:rsidRPr="009478EF">
        <w:rPr>
          <w:rFonts w:ascii="Candara" w:hAnsi="Candara" w:cs="Noto Sans"/>
          <w:color w:val="auto"/>
          <w:sz w:val="20"/>
          <w:szCs w:val="20"/>
          <w:lang w:val="sl-SI"/>
        </w:rPr>
        <w:t>Kustodiat</w:t>
      </w:r>
      <w:proofErr w:type="spellEnd"/>
      <w:r w:rsidRPr="009478EF">
        <w:rPr>
          <w:rFonts w:ascii="Candara" w:hAnsi="Candara" w:cs="Noto Sans"/>
          <w:color w:val="auto"/>
          <w:sz w:val="20"/>
          <w:szCs w:val="20"/>
          <w:lang w:val="sl-SI"/>
        </w:rPr>
        <w:t xml:space="preserve"> za slovenske izseljence, zamejce, pripadnike narodnih manjšin in drugih etnij v Sloveniji, avtorica razstave: </w:t>
      </w:r>
      <w:hyperlink r:id="rId8" w:history="1">
        <w:r w:rsidRPr="009478EF">
          <w:rPr>
            <w:rStyle w:val="Hiperpovezava"/>
            <w:rFonts w:ascii="Candara" w:hAnsi="Candara" w:cs="Noto Sans"/>
            <w:color w:val="auto"/>
            <w:sz w:val="20"/>
            <w:szCs w:val="20"/>
            <w:lang w:val="sl-SI"/>
          </w:rPr>
          <w:t>tanja.rozenbergar@etno-muzej.si</w:t>
        </w:r>
      </w:hyperlink>
      <w:r w:rsidRPr="009478EF">
        <w:rPr>
          <w:rStyle w:val="Hiperpovezava"/>
          <w:rFonts w:ascii="Candara" w:hAnsi="Candara" w:cs="Noto Sans"/>
          <w:color w:val="auto"/>
          <w:sz w:val="20"/>
          <w:szCs w:val="20"/>
          <w:lang w:val="sl-SI"/>
        </w:rPr>
        <w:t xml:space="preserve"> </w:t>
      </w:r>
      <w:r w:rsidRPr="009478EF">
        <w:rPr>
          <w:rStyle w:val="Hiperpovezava"/>
          <w:rFonts w:ascii="Candara" w:hAnsi="Candara" w:cs="Noto Sans"/>
          <w:color w:val="auto"/>
          <w:sz w:val="20"/>
          <w:szCs w:val="20"/>
          <w:u w:val="none"/>
          <w:lang w:val="sl-SI"/>
        </w:rPr>
        <w:t>, T: 01/ 3008 700</w:t>
      </w:r>
    </w:p>
    <w:p w:rsidR="009478EF" w:rsidRPr="009478EF" w:rsidRDefault="009478EF" w:rsidP="009478EF">
      <w:pPr>
        <w:spacing w:after="0"/>
        <w:contextualSpacing/>
        <w:rPr>
          <w:rStyle w:val="Hiperpovezava"/>
          <w:rFonts w:ascii="Candara" w:hAnsi="Candara" w:cs="Arial"/>
          <w:color w:val="auto"/>
          <w:sz w:val="20"/>
          <w:szCs w:val="20"/>
          <w:lang w:val="sl-SI"/>
        </w:rPr>
      </w:pPr>
      <w:r>
        <w:rPr>
          <w:rFonts w:ascii="Candara" w:hAnsi="Candara"/>
          <w:i/>
          <w:color w:val="auto"/>
          <w:sz w:val="20"/>
          <w:szCs w:val="20"/>
          <w:lang w:val="sl-SI"/>
        </w:rPr>
        <w:t xml:space="preserve">- </w:t>
      </w:r>
      <w:r w:rsidRPr="009478EF">
        <w:rPr>
          <w:rFonts w:ascii="Candara" w:hAnsi="Candara"/>
          <w:b/>
          <w:i/>
          <w:color w:val="auto"/>
          <w:sz w:val="20"/>
          <w:szCs w:val="20"/>
          <w:lang w:val="sl-SI"/>
        </w:rPr>
        <w:t>Helena Janežič</w:t>
      </w:r>
      <w:r w:rsidRPr="009478EF">
        <w:rPr>
          <w:rFonts w:ascii="Candara" w:hAnsi="Candara"/>
          <w:i/>
          <w:color w:val="auto"/>
          <w:sz w:val="20"/>
          <w:szCs w:val="20"/>
          <w:lang w:val="sl-SI"/>
        </w:rPr>
        <w:t xml:space="preserve">, </w:t>
      </w:r>
      <w:r w:rsidRPr="009478EF">
        <w:rPr>
          <w:rFonts w:ascii="Candara" w:hAnsi="Candara"/>
          <w:color w:val="auto"/>
          <w:sz w:val="20"/>
          <w:szCs w:val="20"/>
          <w:lang w:val="sl-SI"/>
        </w:rPr>
        <w:t>NUK,</w:t>
      </w:r>
      <w:r w:rsidRPr="009478EF">
        <w:rPr>
          <w:rFonts w:ascii="Candara" w:eastAsia="Times New Roman" w:hAnsi="Candara" w:cs="Calibri"/>
          <w:color w:val="auto"/>
          <w:sz w:val="20"/>
          <w:szCs w:val="20"/>
          <w:shd w:val="clear" w:color="auto" w:fill="FFFFFF"/>
          <w:lang w:val="sl-SI" w:eastAsia="en-GB"/>
        </w:rPr>
        <w:t xml:space="preserve"> Zbirka  knjižničnega gradiva Slovencev v zamejstvu in po svetu,</w:t>
      </w:r>
      <w:r w:rsidRPr="009478EF">
        <w:rPr>
          <w:rFonts w:ascii="Candara" w:hAnsi="Candara"/>
          <w:color w:val="auto"/>
          <w:sz w:val="20"/>
          <w:szCs w:val="20"/>
          <w:lang w:val="sl-SI"/>
        </w:rPr>
        <w:t xml:space="preserve"> avtorica razstave:  </w:t>
      </w:r>
      <w:hyperlink r:id="rId9" w:history="1">
        <w:r w:rsidRPr="009478EF">
          <w:rPr>
            <w:rStyle w:val="Hiperpovezava"/>
            <w:rFonts w:ascii="Candara" w:hAnsi="Candara"/>
            <w:color w:val="auto"/>
            <w:sz w:val="20"/>
            <w:szCs w:val="20"/>
            <w:lang w:val="sl-SI"/>
          </w:rPr>
          <w:t>Helena.Janezic@nuk.uni-lj.si</w:t>
        </w:r>
      </w:hyperlink>
      <w:r>
        <w:rPr>
          <w:rStyle w:val="Hiperpovezava"/>
          <w:rFonts w:ascii="Candara" w:hAnsi="Candara"/>
          <w:color w:val="auto"/>
          <w:sz w:val="20"/>
          <w:szCs w:val="20"/>
          <w:lang w:val="sl-SI"/>
        </w:rPr>
        <w:t xml:space="preserve"> </w:t>
      </w:r>
    </w:p>
    <w:sectPr w:rsidR="009478EF" w:rsidRPr="009478EF" w:rsidSect="00FB2F8A">
      <w:headerReference w:type="even" r:id="rId10"/>
      <w:headerReference w:type="default" r:id="rId11"/>
      <w:footerReference w:type="default" r:id="rId12"/>
      <w:type w:val="continuous"/>
      <w:pgSz w:w="11900" w:h="16840"/>
      <w:pgMar w:top="2268" w:right="851" w:bottom="993" w:left="2268" w:header="851" w:footer="35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647" w:rsidRDefault="00605647" w:rsidP="004F6082">
      <w:r>
        <w:separator/>
      </w:r>
    </w:p>
  </w:endnote>
  <w:endnote w:type="continuationSeparator" w:id="0">
    <w:p w:rsidR="00605647" w:rsidRDefault="00605647" w:rsidP="004F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ola LatCyr">
    <w:altName w:val="Courier New"/>
    <w:charset w:val="EE"/>
    <w:family w:val="auto"/>
    <w:pitch w:val="variable"/>
    <w:sig w:usb0="00000001" w:usb1="00000001" w:usb2="00000000" w:usb3="00000000" w:csb0="00000097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ont Heavy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Mont SemiBold">
    <w:panose1 w:val="00000000000000000000"/>
    <w:charset w:val="00"/>
    <w:family w:val="auto"/>
    <w:notTrueType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Mont">
    <w:altName w:val="Times New Roman"/>
    <w:panose1 w:val="00000000000000000000"/>
    <w:charset w:val="00"/>
    <w:family w:val="roman"/>
    <w:notTrueType/>
    <w:pitch w:val="default"/>
  </w:font>
  <w:font w:name="Mont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6D4" w:rsidRDefault="00E52655" w:rsidP="008066D4">
    <w:pPr>
      <w:rPr>
        <w:rStyle w:val="Neenpoudarek"/>
        <w:rFonts w:eastAsiaTheme="minorHAnsi"/>
        <w:color w:val="7E7E7E"/>
        <w:sz w:val="15"/>
        <w:szCs w:val="15"/>
      </w:rPr>
    </w:pPr>
    <w:r>
      <w:rPr>
        <w:noProof/>
        <w:lang w:val="sl-SI" w:eastAsia="sl-SI"/>
        <w14:ligatures w14:val="none"/>
      </w:rPr>
      <w:drawing>
        <wp:anchor distT="0" distB="0" distL="114300" distR="114300" simplePos="0" relativeHeight="251659264" behindDoc="1" locked="0" layoutInCell="1" allowOverlap="1" wp14:anchorId="33A8E5CC" wp14:editId="718499A6">
          <wp:simplePos x="0" y="0"/>
          <wp:positionH relativeFrom="margin">
            <wp:posOffset>-3686493</wp:posOffset>
          </wp:positionH>
          <wp:positionV relativeFrom="paragraph">
            <wp:posOffset>-3620452</wp:posOffset>
          </wp:positionV>
          <wp:extent cx="6004438" cy="674696"/>
          <wp:effectExtent l="0" t="0" r="0" b="0"/>
          <wp:wrapNone/>
          <wp:docPr id="30" name="Slik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004438" cy="674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44C6" w:rsidRPr="00EA3053" w:rsidRDefault="00EA3053" w:rsidP="008066D4">
    <w:pPr>
      <w:rPr>
        <w:rStyle w:val="Neenpoudarek"/>
        <w:rFonts w:ascii="Mont" w:eastAsiaTheme="minorHAnsi" w:hAnsi="Mont"/>
        <w:color w:val="7E7E7E"/>
        <w:sz w:val="15"/>
        <w:szCs w:val="15"/>
        <w:lang w:val="it-IT"/>
      </w:rPr>
    </w:pPr>
    <w:r>
      <w:rPr>
        <w:rStyle w:val="Neenpoudarek"/>
        <w:rFonts w:eastAsiaTheme="minorHAnsi"/>
        <w:color w:val="7E7E7E"/>
        <w:sz w:val="15"/>
        <w:szCs w:val="15"/>
        <w:lang w:val="it-IT"/>
      </w:rPr>
      <w:t>SLOVENSKI ETNOGRAFSKI MUZEJ</w:t>
    </w:r>
    <w:r>
      <w:rPr>
        <w:rStyle w:val="Neenpoudarek"/>
        <w:rFonts w:eastAsiaTheme="minorHAnsi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  <w:t xml:space="preserve">                        </w:t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  <w:t xml:space="preserve">   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Metelkova 2, SI-1000 Ljubljana, Sloveni</w:t>
    </w:r>
    <w:r w:rsidR="00D21A73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j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a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I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proofErr w:type="gramStart"/>
    <w:r w:rsidR="008D71EA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T :</w:t>
    </w:r>
    <w:proofErr w:type="gramEnd"/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(0)1 300 87 00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I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E : </w:t>
    </w:r>
    <w:r w:rsidR="00635CCE" w:rsidRP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etnomuz@etno-muzej.si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I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r w:rsidRP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www.etno-muzej.si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647" w:rsidRDefault="00605647" w:rsidP="004F6082">
      <w:r>
        <w:separator/>
      </w:r>
    </w:p>
  </w:footnote>
  <w:footnote w:type="continuationSeparator" w:id="0">
    <w:p w:rsidR="00605647" w:rsidRDefault="00605647" w:rsidP="004F6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tevilkastrani"/>
      </w:rPr>
      <w:id w:val="-226534164"/>
      <w:docPartObj>
        <w:docPartGallery w:val="Page Numbers (Top of Page)"/>
        <w:docPartUnique/>
      </w:docPartObj>
    </w:sdtPr>
    <w:sdtEndPr>
      <w:rPr>
        <w:rStyle w:val="tevilkastrani"/>
      </w:rPr>
    </w:sdtEndPr>
    <w:sdtContent>
      <w:p w:rsidR="00E65C2B" w:rsidRDefault="00E65C2B" w:rsidP="004F6082">
        <w:pPr>
          <w:pStyle w:val="Glava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:rsidR="00E65C2B" w:rsidRDefault="00E65C2B" w:rsidP="004F608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C2B" w:rsidRPr="00AD1EF2" w:rsidRDefault="00D80F55" w:rsidP="004F6082">
    <w:pPr>
      <w:pStyle w:val="Glava"/>
      <w:rPr>
        <w:rStyle w:val="tevilkastrani"/>
        <w:rFonts w:ascii="Mont" w:hAnsi="Mont"/>
        <w:b/>
        <w:sz w:val="15"/>
        <w:szCs w:val="15"/>
      </w:rPr>
    </w:pPr>
    <w:r w:rsidRPr="00D80F55">
      <w:rPr>
        <w:rStyle w:val="tevilkastrani"/>
        <w:rFonts w:ascii="Mont" w:hAnsi="Mont"/>
        <w:b/>
        <w:noProof/>
        <w:sz w:val="15"/>
        <w:szCs w:val="15"/>
        <w:lang w:val="sl-SI" w:eastAsia="sl-SI"/>
      </w:rPr>
      <w:drawing>
        <wp:inline distT="0" distB="0" distL="0" distR="0">
          <wp:extent cx="1219200" cy="403977"/>
          <wp:effectExtent l="0" t="0" r="0" b="0"/>
          <wp:docPr id="28" name="Slika 28" descr="C:\Users\muzej\Desktop\SEM VLADAN SRDIC CGP\LOGO JPG\SEM_logo_RGB_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uzej\Desktop\SEM VLADAN SRDIC CGP\LOGO JPG\SEM_logo_RGB_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122" cy="40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tevilkastrani"/>
        <w:rFonts w:ascii="Mont" w:hAnsi="Mont"/>
        <w:b/>
        <w:noProof/>
        <w:sz w:val="15"/>
        <w:szCs w:val="15"/>
        <w:lang w:val="sl-SI" w:eastAsia="sl-SI"/>
      </w:rPr>
      <w:t xml:space="preserve">                                                                                    </w:t>
    </w:r>
    <w:r>
      <w:rPr>
        <w:rStyle w:val="tevilkastrani"/>
        <w:rFonts w:ascii="Mont" w:hAnsi="Mont"/>
        <w:b/>
        <w:sz w:val="15"/>
        <w:szCs w:val="15"/>
      </w:rPr>
      <w:t xml:space="preserve">          </w:t>
    </w:r>
    <w:r w:rsidRPr="00D80F55">
      <w:rPr>
        <w:rStyle w:val="tevilkastrani"/>
        <w:rFonts w:ascii="Mont" w:hAnsi="Mont"/>
        <w:b/>
        <w:noProof/>
        <w:sz w:val="15"/>
        <w:szCs w:val="15"/>
        <w:lang w:val="sl-SI" w:eastAsia="sl-SI"/>
      </w:rPr>
      <w:drawing>
        <wp:inline distT="0" distB="0" distL="0" distR="0">
          <wp:extent cx="1617929" cy="437466"/>
          <wp:effectExtent l="0" t="0" r="1905" b="1270"/>
          <wp:docPr id="29" name="Slika 29" descr="E:\___2021 SEM\01 RAZSTAVE\VTISI 30\LOGO NUK\logo N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___2021 SEM\01 RAZSTAVE\VTISI 30\LOGO NUK\logo NU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92" cy="449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tevilkastrani"/>
        <w:rFonts w:ascii="Mont" w:hAnsi="Mont"/>
        <w:b/>
        <w:sz w:val="15"/>
        <w:szCs w:val="15"/>
      </w:rPr>
      <w:t xml:space="preserve">                </w:t>
    </w:r>
  </w:p>
  <w:p w:rsidR="001D1E94" w:rsidRDefault="00D80F55" w:rsidP="004F6082">
    <w:pPr>
      <w:pStyle w:val="Glav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93E16"/>
    <w:multiLevelType w:val="hybridMultilevel"/>
    <w:tmpl w:val="0EC0370E"/>
    <w:lvl w:ilvl="0" w:tplc="AD7CF69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A5264"/>
    <w:multiLevelType w:val="hybridMultilevel"/>
    <w:tmpl w:val="20B4E0F6"/>
    <w:lvl w:ilvl="0" w:tplc="7A3A922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  <w:u w:color="9D854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B3779"/>
    <w:multiLevelType w:val="multilevel"/>
    <w:tmpl w:val="D7FC8F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5B7D"/>
    <w:multiLevelType w:val="multilevel"/>
    <w:tmpl w:val="C32603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4471D"/>
    <w:multiLevelType w:val="hybridMultilevel"/>
    <w:tmpl w:val="D7FC8F2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537E8"/>
    <w:multiLevelType w:val="hybridMultilevel"/>
    <w:tmpl w:val="F4C2611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683F"/>
    <w:multiLevelType w:val="multilevel"/>
    <w:tmpl w:val="0EC0370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13384"/>
    <w:multiLevelType w:val="multilevel"/>
    <w:tmpl w:val="D34CC6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26E22"/>
    <w:multiLevelType w:val="hybridMultilevel"/>
    <w:tmpl w:val="D34C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C62F6"/>
    <w:multiLevelType w:val="multilevel"/>
    <w:tmpl w:val="C5D28FC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65A7E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C2146"/>
    <w:multiLevelType w:val="hybridMultilevel"/>
    <w:tmpl w:val="6AF822D4"/>
    <w:lvl w:ilvl="0" w:tplc="A7DC4994">
      <w:start w:val="1"/>
      <w:numFmt w:val="bullet"/>
      <w:pStyle w:val="Podnaslov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07544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47A7F"/>
    <w:multiLevelType w:val="multilevel"/>
    <w:tmpl w:val="F4C261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71214"/>
    <w:multiLevelType w:val="hybridMultilevel"/>
    <w:tmpl w:val="C5D28FCE"/>
    <w:lvl w:ilvl="0" w:tplc="5F466E6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4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13"/>
  </w:num>
  <w:num w:numId="11">
    <w:abstractNumId w:val="4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7C"/>
    <w:rsid w:val="00024E20"/>
    <w:rsid w:val="000334E1"/>
    <w:rsid w:val="00036F06"/>
    <w:rsid w:val="00043068"/>
    <w:rsid w:val="0005362A"/>
    <w:rsid w:val="00054336"/>
    <w:rsid w:val="000667F6"/>
    <w:rsid w:val="00077A04"/>
    <w:rsid w:val="00084580"/>
    <w:rsid w:val="00095E53"/>
    <w:rsid w:val="000A43A8"/>
    <w:rsid w:val="000B1198"/>
    <w:rsid w:val="000B5E8C"/>
    <w:rsid w:val="000B7DE9"/>
    <w:rsid w:val="000D1E23"/>
    <w:rsid w:val="000E326A"/>
    <w:rsid w:val="000F59E3"/>
    <w:rsid w:val="00107170"/>
    <w:rsid w:val="0011576B"/>
    <w:rsid w:val="00124538"/>
    <w:rsid w:val="00150617"/>
    <w:rsid w:val="00192E73"/>
    <w:rsid w:val="001A341E"/>
    <w:rsid w:val="001C30C9"/>
    <w:rsid w:val="001D1E94"/>
    <w:rsid w:val="001D4CCC"/>
    <w:rsid w:val="001F42A8"/>
    <w:rsid w:val="001F7458"/>
    <w:rsid w:val="001F7ACD"/>
    <w:rsid w:val="0021217C"/>
    <w:rsid w:val="00222DE9"/>
    <w:rsid w:val="002307E4"/>
    <w:rsid w:val="00250C9D"/>
    <w:rsid w:val="0027726C"/>
    <w:rsid w:val="002B6D48"/>
    <w:rsid w:val="002C09EA"/>
    <w:rsid w:val="002C15E9"/>
    <w:rsid w:val="002E30A7"/>
    <w:rsid w:val="002E510C"/>
    <w:rsid w:val="002E7C00"/>
    <w:rsid w:val="00314747"/>
    <w:rsid w:val="003168F7"/>
    <w:rsid w:val="00324794"/>
    <w:rsid w:val="0033130C"/>
    <w:rsid w:val="003702C9"/>
    <w:rsid w:val="00376261"/>
    <w:rsid w:val="00392655"/>
    <w:rsid w:val="003A4263"/>
    <w:rsid w:val="003E3668"/>
    <w:rsid w:val="003E75E9"/>
    <w:rsid w:val="003F4A2D"/>
    <w:rsid w:val="00414122"/>
    <w:rsid w:val="00417628"/>
    <w:rsid w:val="00446A2B"/>
    <w:rsid w:val="00453976"/>
    <w:rsid w:val="00457DDE"/>
    <w:rsid w:val="0047298F"/>
    <w:rsid w:val="00473C94"/>
    <w:rsid w:val="0047755A"/>
    <w:rsid w:val="00480EC8"/>
    <w:rsid w:val="00493384"/>
    <w:rsid w:val="00494CB2"/>
    <w:rsid w:val="00496EF2"/>
    <w:rsid w:val="004B0E20"/>
    <w:rsid w:val="004B36A6"/>
    <w:rsid w:val="004B3D2F"/>
    <w:rsid w:val="004C0248"/>
    <w:rsid w:val="004C2705"/>
    <w:rsid w:val="004C59CD"/>
    <w:rsid w:val="004C6D0E"/>
    <w:rsid w:val="004C7246"/>
    <w:rsid w:val="004F6082"/>
    <w:rsid w:val="0050274E"/>
    <w:rsid w:val="00516C9E"/>
    <w:rsid w:val="00521559"/>
    <w:rsid w:val="005229D0"/>
    <w:rsid w:val="00534208"/>
    <w:rsid w:val="00536240"/>
    <w:rsid w:val="0057151F"/>
    <w:rsid w:val="005A1DA9"/>
    <w:rsid w:val="005A758C"/>
    <w:rsid w:val="005C12CD"/>
    <w:rsid w:val="00605647"/>
    <w:rsid w:val="00613AAA"/>
    <w:rsid w:val="006172F0"/>
    <w:rsid w:val="00623C6D"/>
    <w:rsid w:val="00635CCE"/>
    <w:rsid w:val="0065146E"/>
    <w:rsid w:val="00671B38"/>
    <w:rsid w:val="006732C8"/>
    <w:rsid w:val="0069083E"/>
    <w:rsid w:val="006968BC"/>
    <w:rsid w:val="006A1A31"/>
    <w:rsid w:val="006A5E8A"/>
    <w:rsid w:val="006D4514"/>
    <w:rsid w:val="007231C1"/>
    <w:rsid w:val="00740055"/>
    <w:rsid w:val="007438BA"/>
    <w:rsid w:val="007810FC"/>
    <w:rsid w:val="00782FCA"/>
    <w:rsid w:val="00785C98"/>
    <w:rsid w:val="007B5468"/>
    <w:rsid w:val="007C4F64"/>
    <w:rsid w:val="007D2B8E"/>
    <w:rsid w:val="007E0E9A"/>
    <w:rsid w:val="007E3452"/>
    <w:rsid w:val="008066D4"/>
    <w:rsid w:val="008073FB"/>
    <w:rsid w:val="00814ADD"/>
    <w:rsid w:val="00827262"/>
    <w:rsid w:val="00830ED5"/>
    <w:rsid w:val="00872871"/>
    <w:rsid w:val="008A3FC7"/>
    <w:rsid w:val="008B6110"/>
    <w:rsid w:val="008D71EA"/>
    <w:rsid w:val="008E17EA"/>
    <w:rsid w:val="008F18D6"/>
    <w:rsid w:val="00902506"/>
    <w:rsid w:val="009408F6"/>
    <w:rsid w:val="009478EF"/>
    <w:rsid w:val="00965F6B"/>
    <w:rsid w:val="00970088"/>
    <w:rsid w:val="009821AF"/>
    <w:rsid w:val="00994F43"/>
    <w:rsid w:val="009A3B72"/>
    <w:rsid w:val="009C27F8"/>
    <w:rsid w:val="009C615B"/>
    <w:rsid w:val="009D25A4"/>
    <w:rsid w:val="009D6CFE"/>
    <w:rsid w:val="009F74D9"/>
    <w:rsid w:val="00A03E25"/>
    <w:rsid w:val="00A14EA9"/>
    <w:rsid w:val="00A21D53"/>
    <w:rsid w:val="00A2270A"/>
    <w:rsid w:val="00A41BC9"/>
    <w:rsid w:val="00A503DA"/>
    <w:rsid w:val="00A57F18"/>
    <w:rsid w:val="00A7065F"/>
    <w:rsid w:val="00A81AAF"/>
    <w:rsid w:val="00AA1444"/>
    <w:rsid w:val="00AB3A12"/>
    <w:rsid w:val="00AB60DE"/>
    <w:rsid w:val="00AC1FB4"/>
    <w:rsid w:val="00AC4F63"/>
    <w:rsid w:val="00AC6A37"/>
    <w:rsid w:val="00AD1EF2"/>
    <w:rsid w:val="00AD7F96"/>
    <w:rsid w:val="00AF12CC"/>
    <w:rsid w:val="00AF5942"/>
    <w:rsid w:val="00AF7BFB"/>
    <w:rsid w:val="00B37985"/>
    <w:rsid w:val="00B543C2"/>
    <w:rsid w:val="00B65A2C"/>
    <w:rsid w:val="00B661A0"/>
    <w:rsid w:val="00B944F5"/>
    <w:rsid w:val="00BB0753"/>
    <w:rsid w:val="00BB240F"/>
    <w:rsid w:val="00BC1BF4"/>
    <w:rsid w:val="00BC2A6A"/>
    <w:rsid w:val="00BC6768"/>
    <w:rsid w:val="00BE5673"/>
    <w:rsid w:val="00C042AC"/>
    <w:rsid w:val="00C12A1A"/>
    <w:rsid w:val="00C31488"/>
    <w:rsid w:val="00C33B6D"/>
    <w:rsid w:val="00C34D62"/>
    <w:rsid w:val="00C45B4A"/>
    <w:rsid w:val="00C61193"/>
    <w:rsid w:val="00C7782D"/>
    <w:rsid w:val="00C87CBF"/>
    <w:rsid w:val="00CA4B4A"/>
    <w:rsid w:val="00CA4F9A"/>
    <w:rsid w:val="00CD44C6"/>
    <w:rsid w:val="00CE265B"/>
    <w:rsid w:val="00D12080"/>
    <w:rsid w:val="00D21A73"/>
    <w:rsid w:val="00D42019"/>
    <w:rsid w:val="00D43B16"/>
    <w:rsid w:val="00D62027"/>
    <w:rsid w:val="00D76032"/>
    <w:rsid w:val="00D80F55"/>
    <w:rsid w:val="00DA3535"/>
    <w:rsid w:val="00DB370C"/>
    <w:rsid w:val="00DE0D43"/>
    <w:rsid w:val="00DF250D"/>
    <w:rsid w:val="00E206BF"/>
    <w:rsid w:val="00E27965"/>
    <w:rsid w:val="00E52655"/>
    <w:rsid w:val="00E65C2B"/>
    <w:rsid w:val="00E9268C"/>
    <w:rsid w:val="00E95881"/>
    <w:rsid w:val="00EA3053"/>
    <w:rsid w:val="00ED5515"/>
    <w:rsid w:val="00ED79F2"/>
    <w:rsid w:val="00EE09D3"/>
    <w:rsid w:val="00EF3489"/>
    <w:rsid w:val="00F06484"/>
    <w:rsid w:val="00F22F22"/>
    <w:rsid w:val="00F32E87"/>
    <w:rsid w:val="00F40270"/>
    <w:rsid w:val="00F45DA0"/>
    <w:rsid w:val="00F534BB"/>
    <w:rsid w:val="00F801A7"/>
    <w:rsid w:val="00FB2F8A"/>
    <w:rsid w:val="00FD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7FCE16-8B47-F646-AB58-FE8F5C81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  <w:rsid w:val="004F6082"/>
    <w:pPr>
      <w:spacing w:after="240"/>
    </w:pPr>
    <w:rPr>
      <w:rFonts w:ascii="Trola LatCyr" w:hAnsi="Trola LatCyr" w:cs="Times New Roman (Body CS)"/>
      <w:color w:val="464646"/>
      <w:sz w:val="21"/>
      <w:szCs w:val="21"/>
      <w14:ligatures w14:val="all"/>
    </w:rPr>
  </w:style>
  <w:style w:type="paragraph" w:styleId="Naslov1">
    <w:name w:val="heading 1"/>
    <w:aliases w:val="Title"/>
    <w:basedOn w:val="Navaden"/>
    <w:next w:val="Navaden"/>
    <w:link w:val="Naslov1Znak"/>
    <w:uiPriority w:val="9"/>
    <w:qFormat/>
    <w:rsid w:val="004F6082"/>
    <w:pPr>
      <w:spacing w:before="240"/>
      <w:outlineLvl w:val="0"/>
    </w:pPr>
    <w:rPr>
      <w:rFonts w:ascii="Mont Heavy" w:hAnsi="Mont Heavy"/>
      <w:b/>
      <w:sz w:val="24"/>
      <w:szCs w:val="24"/>
    </w:rPr>
  </w:style>
  <w:style w:type="paragraph" w:styleId="Naslov2">
    <w:name w:val="heading 2"/>
    <w:basedOn w:val="Naslov1"/>
    <w:next w:val="Navaden"/>
    <w:link w:val="Naslov2Znak"/>
    <w:uiPriority w:val="9"/>
    <w:unhideWhenUsed/>
    <w:rsid w:val="004F6082"/>
    <w:pPr>
      <w:outlineLvl w:val="1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1217C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217C"/>
  </w:style>
  <w:style w:type="paragraph" w:styleId="Noga">
    <w:name w:val="footer"/>
    <w:basedOn w:val="Navaden"/>
    <w:link w:val="NogaZnak"/>
    <w:uiPriority w:val="99"/>
    <w:unhideWhenUsed/>
    <w:rsid w:val="0021217C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21217C"/>
  </w:style>
  <w:style w:type="character" w:customStyle="1" w:styleId="apple-converted-space">
    <w:name w:val="apple-converted-space"/>
    <w:basedOn w:val="Privzetapisavaodstavka"/>
    <w:rsid w:val="00CD44C6"/>
  </w:style>
  <w:style w:type="character" w:styleId="Hiperpovezava">
    <w:name w:val="Hyperlink"/>
    <w:basedOn w:val="Privzetapisavaodstavka"/>
    <w:unhideWhenUsed/>
    <w:rsid w:val="00CD44C6"/>
    <w:rPr>
      <w:color w:val="0000FF"/>
      <w:u w:val="single"/>
    </w:rPr>
  </w:style>
  <w:style w:type="paragraph" w:styleId="Odstavekseznama">
    <w:name w:val="List Paragraph"/>
    <w:basedOn w:val="Navaden"/>
    <w:uiPriority w:val="34"/>
    <w:rsid w:val="00480EC8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rsid w:val="000F59E3"/>
    <w:pPr>
      <w:ind w:left="284"/>
    </w:pPr>
    <w:rPr>
      <w:rFonts w:ascii="Mont SemiBold" w:hAnsi="Mont SemiBold" w:cs="Times New Roman (Headings CS)"/>
      <w:b/>
      <w:caps/>
    </w:rPr>
  </w:style>
  <w:style w:type="character" w:customStyle="1" w:styleId="NaslovZnak">
    <w:name w:val="Naslov Znak"/>
    <w:basedOn w:val="Privzetapisavaodstavka"/>
    <w:link w:val="Naslov"/>
    <w:uiPriority w:val="10"/>
    <w:rsid w:val="000F59E3"/>
    <w:rPr>
      <w:rFonts w:ascii="Mont SemiBold" w:hAnsi="Mont SemiBold" w:cs="Times New Roman (Headings CS)"/>
      <w:b/>
      <w:caps/>
      <w:color w:val="464646"/>
      <w:sz w:val="22"/>
      <w:szCs w:val="22"/>
      <w14:ligatures w14:val="all"/>
    </w:rPr>
  </w:style>
  <w:style w:type="character" w:styleId="Krepko">
    <w:name w:val="Strong"/>
    <w:aliases w:val="Emphasis"/>
    <w:uiPriority w:val="22"/>
    <w:qFormat/>
    <w:rsid w:val="004F6082"/>
    <w:rPr>
      <w:b/>
      <w:i/>
    </w:rPr>
  </w:style>
  <w:style w:type="character" w:styleId="Neenpoudarek">
    <w:name w:val="Subtle Emphasis"/>
    <w:uiPriority w:val="19"/>
    <w:rsid w:val="00AF7BFB"/>
    <w:rPr>
      <w:rFonts w:ascii="Mont Heavy" w:eastAsia="Times New Roman" w:hAnsi="Mont Heavy" w:cs="Times New Roman"/>
      <w:color w:val="464646"/>
      <w:sz w:val="16"/>
      <w:szCs w:val="16"/>
      <w:lang w:val="en-GB"/>
    </w:rPr>
  </w:style>
  <w:style w:type="paragraph" w:styleId="Brezrazmikov">
    <w:name w:val="No Spacing"/>
    <w:basedOn w:val="Navaden"/>
    <w:uiPriority w:val="1"/>
    <w:rsid w:val="000F59E3"/>
  </w:style>
  <w:style w:type="character" w:customStyle="1" w:styleId="Naslov1Znak">
    <w:name w:val="Naslov 1 Znak"/>
    <w:aliases w:val="Title Znak"/>
    <w:basedOn w:val="Privzetapisavaodstavka"/>
    <w:link w:val="Naslov1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paragraph" w:styleId="Podnaslov">
    <w:name w:val="Subtitle"/>
    <w:aliases w:val="Alineja"/>
    <w:basedOn w:val="Odstavekseznama"/>
    <w:next w:val="Navaden"/>
    <w:link w:val="PodnaslovZnak"/>
    <w:uiPriority w:val="11"/>
    <w:qFormat/>
    <w:rsid w:val="004F6082"/>
    <w:pPr>
      <w:numPr>
        <w:numId w:val="13"/>
      </w:numPr>
      <w:tabs>
        <w:tab w:val="left" w:pos="426"/>
      </w:tabs>
    </w:pPr>
  </w:style>
  <w:style w:type="character" w:customStyle="1" w:styleId="PodnaslovZnak">
    <w:name w:val="Podnaslov Znak"/>
    <w:aliases w:val="Alineja Znak"/>
    <w:basedOn w:val="Privzetapisavaodstavka"/>
    <w:link w:val="Podnaslov"/>
    <w:uiPriority w:val="11"/>
    <w:rsid w:val="004F6082"/>
    <w:rPr>
      <w:rFonts w:ascii="Trola LatCyr" w:hAnsi="Trola LatCyr" w:cs="Times New Roman (Body CS)"/>
      <w:color w:val="464646"/>
      <w:sz w:val="21"/>
      <w:szCs w:val="21"/>
      <w14:ligatures w14:val="all"/>
    </w:rPr>
  </w:style>
  <w:style w:type="character" w:customStyle="1" w:styleId="Naslov2Znak">
    <w:name w:val="Naslov 2 Znak"/>
    <w:basedOn w:val="Privzetapisavaodstavka"/>
    <w:link w:val="Naslov2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character" w:styleId="tevilkastrani">
    <w:name w:val="page number"/>
    <w:basedOn w:val="Privzetapisavaodstavka"/>
    <w:uiPriority w:val="99"/>
    <w:semiHidden/>
    <w:unhideWhenUsed/>
    <w:rsid w:val="00E65C2B"/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36F06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726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726C"/>
    <w:rPr>
      <w:rFonts w:ascii="Times New Roman" w:hAnsi="Times New Roman" w:cs="Times New Roman"/>
      <w:color w:val="464646"/>
      <w:sz w:val="18"/>
      <w:szCs w:val="18"/>
      <w14:ligatures w14:val="all"/>
    </w:rPr>
  </w:style>
  <w:style w:type="paragraph" w:styleId="Golobesedilo">
    <w:name w:val="Plain Text"/>
    <w:basedOn w:val="Navaden"/>
    <w:link w:val="GolobesediloZnak"/>
    <w:uiPriority w:val="99"/>
    <w:unhideWhenUsed/>
    <w:rsid w:val="00ED5515"/>
    <w:pPr>
      <w:spacing w:after="0"/>
    </w:pPr>
    <w:rPr>
      <w:rFonts w:ascii="Calibri" w:hAnsi="Calibri" w:cs="Times New Roman"/>
      <w:color w:val="auto"/>
      <w:sz w:val="22"/>
      <w:szCs w:val="22"/>
      <w:lang w:val="sl-SI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ED5515"/>
    <w:rPr>
      <w:rFonts w:ascii="Calibri" w:hAnsi="Calibri" w:cs="Times New Roman"/>
      <w:sz w:val="22"/>
      <w:szCs w:val="22"/>
      <w:lang w:val="sl-SI"/>
    </w:rPr>
  </w:style>
  <w:style w:type="paragraph" w:styleId="Navadensplet">
    <w:name w:val="Normal (Web)"/>
    <w:basedOn w:val="Navaden"/>
    <w:uiPriority w:val="99"/>
    <w:semiHidden/>
    <w:unhideWhenUsed/>
    <w:rsid w:val="00ED55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sl-SI" w:eastAsia="sl-SI"/>
      <w14:ligatures w14:val="none"/>
    </w:rPr>
  </w:style>
  <w:style w:type="character" w:styleId="Pripombasklic">
    <w:name w:val="annotation reference"/>
    <w:basedOn w:val="Privzetapisavaodstavka"/>
    <w:uiPriority w:val="99"/>
    <w:semiHidden/>
    <w:unhideWhenUsed/>
    <w:rsid w:val="007E0E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E0E9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E0E9A"/>
    <w:rPr>
      <w:rFonts w:ascii="Trola LatCyr" w:hAnsi="Trola LatCyr" w:cs="Times New Roman (Body CS)"/>
      <w:color w:val="464646"/>
      <w:sz w:val="20"/>
      <w:szCs w:val="20"/>
      <w14:ligatures w14:val="al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E0E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E0E9A"/>
    <w:rPr>
      <w:rFonts w:ascii="Trola LatCyr" w:hAnsi="Trola LatCyr" w:cs="Times New Roman (Body CS)"/>
      <w:b/>
      <w:bCs/>
      <w:color w:val="464646"/>
      <w:sz w:val="20"/>
      <w:szCs w:val="20"/>
      <w14:ligatures w14:val="all"/>
    </w:rPr>
  </w:style>
  <w:style w:type="paragraph" w:styleId="Revizija">
    <w:name w:val="Revision"/>
    <w:hidden/>
    <w:uiPriority w:val="99"/>
    <w:semiHidden/>
    <w:rsid w:val="007E0E9A"/>
    <w:rPr>
      <w:rFonts w:ascii="Trola LatCyr" w:hAnsi="Trola LatCyr" w:cs="Times New Roman (Body CS)"/>
      <w:color w:val="464646"/>
      <w:sz w:val="21"/>
      <w:szCs w:val="21"/>
      <w14:ligatures w14:val="al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ja.rozenbergar@etno-muzej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ena.Janezic@nuk.uni-lj.s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D88F7F-3CB3-4DAE-9B9A-6DF01C63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Muzej</cp:lastModifiedBy>
  <cp:revision>6</cp:revision>
  <cp:lastPrinted>2021-06-16T09:43:00Z</cp:lastPrinted>
  <dcterms:created xsi:type="dcterms:W3CDTF">2021-06-16T13:28:00Z</dcterms:created>
  <dcterms:modified xsi:type="dcterms:W3CDTF">2021-06-16T13:49:00Z</dcterms:modified>
</cp:coreProperties>
</file>