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20" w:rsidRPr="00BF7764" w:rsidRDefault="00CC0820" w:rsidP="00865330">
      <w:pPr>
        <w:spacing w:after="0"/>
        <w:ind w:left="-567" w:right="276" w:firstLine="567"/>
        <w:contextualSpacing/>
        <w:rPr>
          <w:rFonts w:ascii="Candara" w:hAnsi="Candara"/>
          <w:color w:val="auto"/>
          <w:sz w:val="22"/>
          <w:szCs w:val="22"/>
          <w:lang w:val="sl-SI"/>
        </w:rPr>
      </w:pPr>
      <w:r w:rsidRPr="00BF7764">
        <w:rPr>
          <w:rFonts w:ascii="Candara" w:hAnsi="Candara"/>
          <w:color w:val="auto"/>
          <w:sz w:val="22"/>
          <w:szCs w:val="22"/>
          <w:lang w:val="sl-SI"/>
        </w:rPr>
        <w:t xml:space="preserve">Sporočilo za javnost </w:t>
      </w:r>
    </w:p>
    <w:p w:rsidR="00CC0820" w:rsidRPr="00BF7764" w:rsidRDefault="00CC0820" w:rsidP="00865330">
      <w:pPr>
        <w:spacing w:after="0"/>
        <w:ind w:left="-567" w:right="276" w:firstLine="567"/>
        <w:contextualSpacing/>
        <w:rPr>
          <w:rFonts w:ascii="Candara" w:hAnsi="Candara"/>
          <w:color w:val="auto"/>
          <w:sz w:val="22"/>
          <w:szCs w:val="22"/>
          <w:lang w:val="sl-SI"/>
        </w:rPr>
      </w:pPr>
      <w:r w:rsidRPr="00BF7764">
        <w:rPr>
          <w:rFonts w:ascii="Candara" w:hAnsi="Candara"/>
          <w:color w:val="auto"/>
          <w:sz w:val="22"/>
          <w:szCs w:val="22"/>
          <w:lang w:val="sl-SI"/>
        </w:rPr>
        <w:t>Slovenski etnografski muzej</w:t>
      </w:r>
      <w:r w:rsidRPr="00BF7764">
        <w:rPr>
          <w:rFonts w:ascii="Candara" w:hAnsi="Candara"/>
          <w:color w:val="auto"/>
          <w:sz w:val="22"/>
          <w:szCs w:val="22"/>
          <w:lang w:val="sl-SI"/>
        </w:rPr>
        <w:tab/>
      </w:r>
      <w:r w:rsidRPr="00BF7764">
        <w:rPr>
          <w:rFonts w:ascii="Candara" w:hAnsi="Candara"/>
          <w:color w:val="auto"/>
          <w:sz w:val="22"/>
          <w:szCs w:val="22"/>
          <w:lang w:val="sl-SI"/>
        </w:rPr>
        <w:tab/>
      </w:r>
      <w:r w:rsidRPr="00BF7764">
        <w:rPr>
          <w:rFonts w:ascii="Candara" w:hAnsi="Candara"/>
          <w:color w:val="auto"/>
          <w:sz w:val="22"/>
          <w:szCs w:val="22"/>
          <w:lang w:val="sl-SI"/>
        </w:rPr>
        <w:tab/>
      </w:r>
      <w:r w:rsidRPr="00BF7764">
        <w:rPr>
          <w:rFonts w:ascii="Candara" w:hAnsi="Candara"/>
          <w:color w:val="auto"/>
          <w:sz w:val="22"/>
          <w:szCs w:val="22"/>
          <w:lang w:val="sl-SI"/>
        </w:rPr>
        <w:tab/>
      </w:r>
      <w:r w:rsidRPr="00BF7764">
        <w:rPr>
          <w:rFonts w:ascii="Candara" w:hAnsi="Candara"/>
          <w:color w:val="auto"/>
          <w:sz w:val="22"/>
          <w:szCs w:val="22"/>
          <w:lang w:val="sl-SI"/>
        </w:rPr>
        <w:tab/>
      </w:r>
      <w:r w:rsidRPr="00BF7764">
        <w:rPr>
          <w:rFonts w:ascii="Candara" w:hAnsi="Candara"/>
          <w:color w:val="auto"/>
          <w:sz w:val="22"/>
          <w:szCs w:val="22"/>
          <w:lang w:val="sl-SI"/>
        </w:rPr>
        <w:tab/>
        <w:t xml:space="preserve"> </w:t>
      </w:r>
    </w:p>
    <w:p w:rsidR="00CC0820" w:rsidRPr="00BF7764" w:rsidRDefault="00CC0820" w:rsidP="00865330">
      <w:pPr>
        <w:spacing w:after="0"/>
        <w:ind w:left="-567" w:right="276" w:firstLine="567"/>
        <w:contextualSpacing/>
        <w:rPr>
          <w:rFonts w:ascii="Candara" w:hAnsi="Candara"/>
          <w:color w:val="auto"/>
          <w:sz w:val="22"/>
          <w:szCs w:val="22"/>
          <w:lang w:val="sl-SI"/>
        </w:rPr>
      </w:pPr>
      <w:r w:rsidRPr="00BF7764">
        <w:rPr>
          <w:rFonts w:ascii="Candara" w:hAnsi="Candara"/>
          <w:color w:val="auto"/>
          <w:sz w:val="22"/>
          <w:szCs w:val="22"/>
          <w:lang w:val="sl-SI"/>
        </w:rPr>
        <w:t xml:space="preserve">Ljubljana, </w:t>
      </w:r>
      <w:r w:rsidR="00BF7764">
        <w:rPr>
          <w:rFonts w:ascii="Candara" w:hAnsi="Candara"/>
          <w:color w:val="auto"/>
          <w:sz w:val="22"/>
          <w:szCs w:val="22"/>
          <w:lang w:val="sl-SI"/>
        </w:rPr>
        <w:t>12. maj</w:t>
      </w:r>
      <w:r w:rsidRPr="00BF7764">
        <w:rPr>
          <w:rFonts w:ascii="Candara" w:hAnsi="Candara"/>
          <w:color w:val="auto"/>
          <w:sz w:val="22"/>
          <w:szCs w:val="22"/>
          <w:lang w:val="sl-SI"/>
        </w:rPr>
        <w:t xml:space="preserve"> 2023</w:t>
      </w:r>
    </w:p>
    <w:p w:rsidR="00CC0820" w:rsidRDefault="00CC0820" w:rsidP="00865330">
      <w:pPr>
        <w:spacing w:after="0"/>
        <w:ind w:left="-567" w:right="276" w:firstLine="567"/>
        <w:contextualSpacing/>
        <w:rPr>
          <w:rFonts w:ascii="Candara" w:hAnsi="Candara"/>
          <w:color w:val="auto"/>
          <w:sz w:val="22"/>
          <w:szCs w:val="22"/>
          <w:lang w:val="sl-SI"/>
        </w:rPr>
      </w:pPr>
    </w:p>
    <w:p w:rsidR="00836844" w:rsidRPr="00BF7764" w:rsidRDefault="00836844" w:rsidP="00865330">
      <w:pPr>
        <w:spacing w:after="0"/>
        <w:ind w:left="-567" w:right="276" w:firstLine="567"/>
        <w:contextualSpacing/>
        <w:rPr>
          <w:rFonts w:ascii="Candara" w:hAnsi="Candara"/>
          <w:color w:val="auto"/>
          <w:sz w:val="22"/>
          <w:szCs w:val="22"/>
          <w:lang w:val="sl-SI"/>
        </w:rPr>
      </w:pPr>
    </w:p>
    <w:p w:rsidR="001F53AE" w:rsidRPr="00BF7764" w:rsidRDefault="001F53AE" w:rsidP="001F53AE">
      <w:pPr>
        <w:pStyle w:val="Pa0"/>
        <w:rPr>
          <w:rFonts w:ascii="Candara" w:hAnsi="Candara"/>
          <w:b/>
          <w:sz w:val="28"/>
          <w:szCs w:val="28"/>
        </w:rPr>
      </w:pPr>
      <w:r w:rsidRPr="00BF7764">
        <w:rPr>
          <w:rFonts w:ascii="Candara" w:hAnsi="Candara"/>
          <w:b/>
          <w:sz w:val="28"/>
          <w:szCs w:val="28"/>
        </w:rPr>
        <w:t xml:space="preserve">SEM v svojem jubilejnem letu predstavlja publikacijo </w:t>
      </w:r>
    </w:p>
    <w:p w:rsidR="008A25BC" w:rsidRPr="00BF7764" w:rsidRDefault="001F53AE" w:rsidP="001F53AE">
      <w:pPr>
        <w:pStyle w:val="Pa0"/>
        <w:rPr>
          <w:rStyle w:val="A1"/>
          <w:rFonts w:ascii="Candara" w:hAnsi="Candara"/>
          <w:sz w:val="28"/>
          <w:szCs w:val="28"/>
        </w:rPr>
      </w:pPr>
      <w:r w:rsidRPr="00BF7764">
        <w:rPr>
          <w:rStyle w:val="A1"/>
          <w:rFonts w:ascii="Candara" w:hAnsi="Candara"/>
          <w:i/>
          <w:sz w:val="28"/>
          <w:szCs w:val="28"/>
        </w:rPr>
        <w:t>SLOVENSKI ETNOGRAFSKI MUZEJ. PRVIH STO (1923-2023)</w:t>
      </w:r>
      <w:r w:rsidR="008A25BC" w:rsidRPr="00BF7764">
        <w:rPr>
          <w:rStyle w:val="A1"/>
          <w:rFonts w:ascii="Candara" w:hAnsi="Candara"/>
          <w:sz w:val="28"/>
          <w:szCs w:val="28"/>
        </w:rPr>
        <w:t xml:space="preserve"> in </w:t>
      </w:r>
    </w:p>
    <w:p w:rsidR="00CC0820" w:rsidRPr="00BF7764" w:rsidRDefault="008A25BC" w:rsidP="001F53AE">
      <w:pPr>
        <w:pStyle w:val="Pa0"/>
        <w:rPr>
          <w:rFonts w:ascii="Candara" w:hAnsi="Candara"/>
          <w:b/>
          <w:sz w:val="28"/>
          <w:szCs w:val="28"/>
        </w:rPr>
      </w:pPr>
      <w:r w:rsidRPr="00BF7764">
        <w:rPr>
          <w:rStyle w:val="A1"/>
          <w:rFonts w:ascii="Candara" w:hAnsi="Candara"/>
          <w:sz w:val="28"/>
          <w:szCs w:val="28"/>
        </w:rPr>
        <w:t>obeležuje Mednarodni muzejski dan</w:t>
      </w:r>
    </w:p>
    <w:p w:rsidR="00CC0820" w:rsidRPr="00BF7764" w:rsidRDefault="00CC0820" w:rsidP="00865330">
      <w:pPr>
        <w:spacing w:after="0"/>
        <w:ind w:left="-567" w:right="276" w:firstLine="567"/>
        <w:contextualSpacing/>
        <w:rPr>
          <w:rFonts w:ascii="Candara" w:hAnsi="Candara"/>
          <w:color w:val="auto"/>
          <w:sz w:val="22"/>
          <w:szCs w:val="22"/>
          <w:lang w:val="sl-SI"/>
        </w:rPr>
      </w:pPr>
    </w:p>
    <w:p w:rsidR="001F53AE" w:rsidRPr="00BF7764" w:rsidRDefault="001F53AE" w:rsidP="00865330">
      <w:pPr>
        <w:spacing w:after="0"/>
        <w:ind w:right="276"/>
        <w:contextualSpacing/>
        <w:rPr>
          <w:rFonts w:ascii="Candara" w:hAnsi="Candara"/>
          <w:color w:val="auto"/>
          <w:sz w:val="22"/>
          <w:szCs w:val="22"/>
          <w:lang w:val="sl-SI"/>
        </w:rPr>
      </w:pPr>
    </w:p>
    <w:p w:rsidR="008A25BC" w:rsidRPr="00BF7764" w:rsidRDefault="008A25BC" w:rsidP="001F53AE">
      <w:pPr>
        <w:pStyle w:val="Pa0"/>
        <w:rPr>
          <w:rFonts w:ascii="Candara" w:hAnsi="Candara"/>
          <w:bCs/>
          <w:sz w:val="22"/>
          <w:szCs w:val="22"/>
        </w:rPr>
      </w:pPr>
      <w:r w:rsidRPr="00BF7764">
        <w:rPr>
          <w:rFonts w:ascii="Candara" w:hAnsi="Candara"/>
          <w:sz w:val="22"/>
          <w:szCs w:val="22"/>
        </w:rPr>
        <w:t xml:space="preserve">V letošnjem letu je Mednarodni muzejski dan ubran na temo </w:t>
      </w:r>
      <w:r w:rsidRPr="00BF7764">
        <w:rPr>
          <w:rFonts w:ascii="Candara" w:hAnsi="Candara"/>
          <w:b/>
          <w:bCs/>
          <w:sz w:val="22"/>
          <w:szCs w:val="22"/>
        </w:rPr>
        <w:t>MUZEJI, TRAJNOSTNI RAZVOJ IN DOBRO POČUTJE</w:t>
      </w:r>
      <w:r w:rsidR="00836844">
        <w:rPr>
          <w:rFonts w:ascii="Candara" w:hAnsi="Candara"/>
          <w:bCs/>
          <w:sz w:val="22"/>
          <w:szCs w:val="22"/>
        </w:rPr>
        <w:t>, p</w:t>
      </w:r>
      <w:r w:rsidRPr="00BF7764">
        <w:rPr>
          <w:rFonts w:ascii="Candara" w:hAnsi="Candara"/>
          <w:bCs/>
          <w:sz w:val="22"/>
          <w:szCs w:val="22"/>
        </w:rPr>
        <w:t xml:space="preserve">raznovanju </w:t>
      </w:r>
      <w:r w:rsidR="00836844">
        <w:rPr>
          <w:rFonts w:ascii="Candara" w:hAnsi="Candara"/>
          <w:bCs/>
          <w:sz w:val="22"/>
          <w:szCs w:val="22"/>
        </w:rPr>
        <w:t xml:space="preserve">pa </w:t>
      </w:r>
      <w:r w:rsidRPr="00BF7764">
        <w:rPr>
          <w:rFonts w:ascii="Candara" w:hAnsi="Candara"/>
          <w:bCs/>
          <w:sz w:val="22"/>
          <w:szCs w:val="22"/>
        </w:rPr>
        <w:t xml:space="preserve">se s svojim programom pridružuje tudi Slovenski etnografski muzej. Letošnje leto je za SEM prav posebno, saj </w:t>
      </w:r>
      <w:r w:rsidR="00BF7764">
        <w:rPr>
          <w:rFonts w:ascii="Candara" w:hAnsi="Candara"/>
          <w:bCs/>
          <w:sz w:val="22"/>
          <w:szCs w:val="22"/>
        </w:rPr>
        <w:t>z</w:t>
      </w:r>
      <w:r w:rsidRPr="00BF7764">
        <w:rPr>
          <w:rFonts w:ascii="Candara" w:hAnsi="Candara"/>
          <w:bCs/>
          <w:sz w:val="22"/>
          <w:szCs w:val="22"/>
        </w:rPr>
        <w:t xml:space="preserve"> dogodki obeležuje svojo 100-letnico.</w:t>
      </w:r>
    </w:p>
    <w:p w:rsidR="008A25BC" w:rsidRPr="00BF7764" w:rsidRDefault="008A25BC" w:rsidP="008A25BC">
      <w:pPr>
        <w:pStyle w:val="Default"/>
        <w:rPr>
          <w:rFonts w:ascii="Candara" w:hAnsi="Candara"/>
          <w:sz w:val="22"/>
          <w:szCs w:val="22"/>
        </w:rPr>
      </w:pPr>
    </w:p>
    <w:p w:rsidR="00BF7764" w:rsidRPr="00BF7764" w:rsidRDefault="00BF7764" w:rsidP="001F53AE">
      <w:pPr>
        <w:pStyle w:val="Pa0"/>
        <w:rPr>
          <w:rFonts w:ascii="Candara" w:hAnsi="Candara" w:cs="Mont"/>
          <w:b/>
          <w:bCs/>
        </w:rPr>
      </w:pPr>
      <w:r w:rsidRPr="00BF7764">
        <w:rPr>
          <w:rFonts w:ascii="Candara" w:hAnsi="Candara" w:cs="Mont"/>
          <w:b/>
          <w:bCs/>
        </w:rPr>
        <w:t>Program v Slovenskem etnografskem muzeju:</w:t>
      </w:r>
    </w:p>
    <w:p w:rsidR="00BF7764" w:rsidRPr="00BF7764" w:rsidRDefault="00BF7764" w:rsidP="001F53AE">
      <w:pPr>
        <w:pStyle w:val="Pa0"/>
        <w:rPr>
          <w:rFonts w:ascii="Candara" w:hAnsi="Candara" w:cs="Mont"/>
          <w:b/>
          <w:bCs/>
          <w:color w:val="000000"/>
          <w:sz w:val="22"/>
          <w:szCs w:val="22"/>
        </w:rPr>
      </w:pPr>
    </w:p>
    <w:p w:rsidR="00BF7764" w:rsidRPr="00BF7764" w:rsidRDefault="00BF7764" w:rsidP="001F53AE">
      <w:pPr>
        <w:pStyle w:val="Pa0"/>
        <w:rPr>
          <w:rFonts w:ascii="Candara" w:hAnsi="Candara" w:cs="Mont"/>
          <w:b/>
          <w:bCs/>
          <w:color w:val="C00000"/>
          <w:u w:val="single"/>
        </w:rPr>
      </w:pPr>
      <w:r w:rsidRPr="00BF7764">
        <w:rPr>
          <w:rFonts w:ascii="Candara" w:hAnsi="Candara" w:cs="Mont"/>
          <w:b/>
          <w:bCs/>
          <w:color w:val="C00000"/>
          <w:u w:val="single"/>
        </w:rPr>
        <w:t>Sreda</w:t>
      </w:r>
      <w:r w:rsidR="001F53AE" w:rsidRPr="00BF7764">
        <w:rPr>
          <w:rFonts w:ascii="Candara" w:hAnsi="Candara" w:cs="Mont"/>
          <w:b/>
          <w:bCs/>
          <w:color w:val="C00000"/>
          <w:u w:val="single"/>
        </w:rPr>
        <w:t>, 17. maj 2023, ob 12.00</w:t>
      </w:r>
    </w:p>
    <w:p w:rsidR="001F53AE" w:rsidRPr="00BF7764" w:rsidRDefault="00BF7764" w:rsidP="001F53AE">
      <w:pPr>
        <w:pStyle w:val="Pa0"/>
        <w:rPr>
          <w:rStyle w:val="A1"/>
          <w:rFonts w:ascii="Candara" w:hAnsi="Candara"/>
          <w:i/>
          <w:color w:val="C00000"/>
          <w:sz w:val="24"/>
          <w:szCs w:val="24"/>
          <w:u w:val="single"/>
        </w:rPr>
      </w:pPr>
      <w:r w:rsidRPr="00BF7764">
        <w:rPr>
          <w:rFonts w:ascii="Candara" w:hAnsi="Candara" w:cs="Mont"/>
          <w:b/>
          <w:bCs/>
          <w:color w:val="C00000"/>
          <w:u w:val="single"/>
        </w:rPr>
        <w:t xml:space="preserve">Predstavitev publikacije </w:t>
      </w:r>
      <w:r w:rsidR="001F53AE" w:rsidRPr="00BF7764">
        <w:rPr>
          <w:rFonts w:ascii="Candara" w:hAnsi="Candara" w:cs="Trola Regular"/>
          <w:color w:val="C00000"/>
          <w:u w:val="single"/>
        </w:rPr>
        <w:t>.</w:t>
      </w:r>
      <w:r w:rsidRPr="00BF7764">
        <w:rPr>
          <w:rStyle w:val="A1"/>
          <w:rFonts w:ascii="Candara" w:hAnsi="Candara"/>
          <w:i/>
          <w:color w:val="C00000"/>
          <w:sz w:val="24"/>
          <w:szCs w:val="24"/>
          <w:u w:val="single"/>
        </w:rPr>
        <w:t xml:space="preserve"> SLOVENSKI ETNOGRAFSKI MUZEJ. PRVIH STO (1923-2023)</w:t>
      </w:r>
    </w:p>
    <w:p w:rsidR="00BF7764" w:rsidRPr="00BF7764" w:rsidRDefault="00BF7764" w:rsidP="00BF7764">
      <w:pPr>
        <w:pStyle w:val="Default"/>
        <w:rPr>
          <w:rFonts w:ascii="Candara" w:hAnsi="Candara"/>
          <w:sz w:val="22"/>
          <w:szCs w:val="22"/>
        </w:rPr>
      </w:pPr>
    </w:p>
    <w:p w:rsidR="00BF7764" w:rsidRPr="00BF7764" w:rsidRDefault="00BF7764" w:rsidP="00BF7764">
      <w:pPr>
        <w:pStyle w:val="Pa0"/>
        <w:rPr>
          <w:rFonts w:ascii="Candara" w:hAnsi="Candara" w:cs="Trola Bold"/>
          <w:color w:val="000000"/>
          <w:sz w:val="22"/>
          <w:szCs w:val="22"/>
        </w:rPr>
      </w:pPr>
      <w:r w:rsidRPr="00BF7764">
        <w:rPr>
          <w:rFonts w:ascii="Candara" w:hAnsi="Candara" w:cs="Trola Bold"/>
          <w:b/>
          <w:bCs/>
          <w:color w:val="000000"/>
          <w:sz w:val="22"/>
          <w:szCs w:val="22"/>
        </w:rPr>
        <w:t xml:space="preserve">Publikacijo in aktivnosti muzeja v tem letu bodo v pogovoru predstavili: </w:t>
      </w:r>
    </w:p>
    <w:p w:rsidR="00BF7764" w:rsidRPr="00BF7764" w:rsidRDefault="00BF7764" w:rsidP="00BF7764">
      <w:pPr>
        <w:pStyle w:val="Pa0"/>
        <w:rPr>
          <w:rFonts w:ascii="Candara" w:hAnsi="Candara" w:cs="Trola Regular"/>
          <w:color w:val="000000"/>
          <w:sz w:val="22"/>
          <w:szCs w:val="22"/>
        </w:rPr>
      </w:pPr>
      <w:r w:rsidRPr="00BF7764">
        <w:rPr>
          <w:rFonts w:ascii="Candara" w:hAnsi="Candara" w:cs="Trola Regular"/>
          <w:color w:val="000000"/>
          <w:sz w:val="22"/>
          <w:szCs w:val="22"/>
        </w:rPr>
        <w:t xml:space="preserve">- </w:t>
      </w:r>
      <w:r w:rsidRPr="00BF7764">
        <w:rPr>
          <w:rFonts w:ascii="Candara" w:hAnsi="Candara" w:cs="Trola Bold Italic"/>
          <w:b/>
          <w:bCs/>
          <w:i/>
          <w:iCs/>
          <w:color w:val="000000"/>
          <w:sz w:val="22"/>
          <w:szCs w:val="22"/>
        </w:rPr>
        <w:t>gospa Natalija Polenec</w:t>
      </w:r>
      <w:r w:rsidRPr="00BF7764">
        <w:rPr>
          <w:rFonts w:ascii="Candara" w:hAnsi="Candara" w:cs="Trola Regular"/>
          <w:color w:val="000000"/>
          <w:sz w:val="22"/>
          <w:szCs w:val="22"/>
        </w:rPr>
        <w:t xml:space="preserve">, direktorica SEM, ki bo na dogodku spregovorila o načrtih in </w:t>
      </w:r>
    </w:p>
    <w:p w:rsidR="00BF7764" w:rsidRPr="00BF7764" w:rsidRDefault="00BF7764" w:rsidP="00BF7764">
      <w:pPr>
        <w:pStyle w:val="Pa0"/>
        <w:rPr>
          <w:rFonts w:ascii="Candara" w:hAnsi="Candara" w:cs="Trola Regular"/>
          <w:color w:val="000000"/>
          <w:sz w:val="22"/>
          <w:szCs w:val="22"/>
        </w:rPr>
      </w:pPr>
      <w:r w:rsidRPr="00BF7764">
        <w:rPr>
          <w:rFonts w:ascii="Candara" w:hAnsi="Candara" w:cs="Trola Regular"/>
          <w:color w:val="000000"/>
          <w:sz w:val="22"/>
          <w:szCs w:val="22"/>
        </w:rPr>
        <w:t xml:space="preserve">osrednjem dogodku </w:t>
      </w:r>
      <w:r w:rsidRPr="00BF7764">
        <w:rPr>
          <w:rFonts w:ascii="Candara" w:hAnsi="Candara" w:cs="Trola Regular Italic"/>
          <w:i/>
          <w:iCs/>
          <w:color w:val="000000"/>
          <w:sz w:val="22"/>
          <w:szCs w:val="22"/>
        </w:rPr>
        <w:t>SEM 100 let: Praznujmo skupaj!</w:t>
      </w:r>
      <w:r w:rsidRPr="00BF7764">
        <w:rPr>
          <w:rFonts w:ascii="Candara" w:hAnsi="Candara" w:cs="Trola Regular"/>
          <w:color w:val="000000"/>
          <w:sz w:val="22"/>
          <w:szCs w:val="22"/>
        </w:rPr>
        <w:t xml:space="preserve">, ki bo potekal 22. junija 2023 pred SEM </w:t>
      </w:r>
    </w:p>
    <w:p w:rsidR="00BF7764" w:rsidRPr="00BF7764" w:rsidRDefault="00BF7764" w:rsidP="00BF7764">
      <w:pPr>
        <w:pStyle w:val="Pa0"/>
        <w:rPr>
          <w:rFonts w:ascii="Candara" w:hAnsi="Candara" w:cs="Trola Regular"/>
          <w:color w:val="000000"/>
          <w:sz w:val="22"/>
          <w:szCs w:val="22"/>
        </w:rPr>
      </w:pPr>
      <w:r w:rsidRPr="00BF7764">
        <w:rPr>
          <w:rFonts w:ascii="Candara" w:hAnsi="Candara" w:cs="Trola Regular"/>
          <w:color w:val="000000"/>
          <w:sz w:val="22"/>
          <w:szCs w:val="22"/>
        </w:rPr>
        <w:t xml:space="preserve">- </w:t>
      </w:r>
      <w:r w:rsidRPr="00BF7764">
        <w:rPr>
          <w:rFonts w:ascii="Candara" w:hAnsi="Candara" w:cs="Trola Bold Italic"/>
          <w:b/>
          <w:bCs/>
          <w:i/>
          <w:iCs/>
          <w:color w:val="000000"/>
          <w:sz w:val="22"/>
          <w:szCs w:val="22"/>
        </w:rPr>
        <w:t xml:space="preserve">dr. Bojana Rogelj Škafar, </w:t>
      </w:r>
      <w:r w:rsidRPr="00BF7764">
        <w:rPr>
          <w:rFonts w:ascii="Candara" w:hAnsi="Candara" w:cs="Trola Regular"/>
          <w:color w:val="000000"/>
          <w:sz w:val="22"/>
          <w:szCs w:val="22"/>
        </w:rPr>
        <w:t xml:space="preserve">urednica publikacije </w:t>
      </w:r>
    </w:p>
    <w:p w:rsidR="00BF7764" w:rsidRPr="00BF7764" w:rsidRDefault="00BF7764" w:rsidP="00BF7764">
      <w:pPr>
        <w:pStyle w:val="Pa0"/>
        <w:rPr>
          <w:rFonts w:ascii="Candara" w:hAnsi="Candara" w:cs="Trola Regular"/>
          <w:color w:val="000000"/>
          <w:sz w:val="22"/>
          <w:szCs w:val="22"/>
        </w:rPr>
      </w:pPr>
      <w:r w:rsidRPr="00BF7764">
        <w:rPr>
          <w:rFonts w:ascii="Candara" w:hAnsi="Candara" w:cs="Trola Regular"/>
          <w:color w:val="000000"/>
          <w:sz w:val="22"/>
          <w:szCs w:val="22"/>
        </w:rPr>
        <w:t xml:space="preserve">- </w:t>
      </w:r>
      <w:r w:rsidRPr="00BF7764">
        <w:rPr>
          <w:rFonts w:ascii="Candara" w:hAnsi="Candara" w:cs="Trola Bold Italic"/>
          <w:b/>
          <w:bCs/>
          <w:i/>
          <w:iCs/>
          <w:color w:val="000000"/>
          <w:sz w:val="22"/>
          <w:szCs w:val="22"/>
        </w:rPr>
        <w:t xml:space="preserve">gospa Špela Spanžel, </w:t>
      </w:r>
      <w:r w:rsidRPr="00BF7764">
        <w:rPr>
          <w:rFonts w:ascii="Candara" w:hAnsi="Candara" w:cs="Trola Regular"/>
          <w:color w:val="000000"/>
          <w:sz w:val="22"/>
          <w:szCs w:val="22"/>
        </w:rPr>
        <w:t xml:space="preserve">generalna direktorica Direktorata za kulturno dediščino, </w:t>
      </w:r>
    </w:p>
    <w:p w:rsidR="00BF7764" w:rsidRPr="00BF7764" w:rsidRDefault="00BF7764" w:rsidP="00BF7764">
      <w:pPr>
        <w:pStyle w:val="Pa0"/>
        <w:rPr>
          <w:rFonts w:ascii="Candara" w:hAnsi="Candara" w:cs="Trola Regular"/>
          <w:color w:val="000000"/>
          <w:sz w:val="22"/>
          <w:szCs w:val="22"/>
        </w:rPr>
      </w:pPr>
      <w:r w:rsidRPr="00BF7764">
        <w:rPr>
          <w:rFonts w:ascii="Candara" w:hAnsi="Candara" w:cs="Trola Regular"/>
          <w:color w:val="000000"/>
          <w:sz w:val="22"/>
          <w:szCs w:val="22"/>
        </w:rPr>
        <w:t xml:space="preserve">Ministrstvo za kulturo RS </w:t>
      </w:r>
    </w:p>
    <w:p w:rsidR="00BF7764" w:rsidRPr="00BF7764" w:rsidRDefault="00BF7764" w:rsidP="00BF7764">
      <w:pPr>
        <w:pStyle w:val="Pa0"/>
        <w:rPr>
          <w:rFonts w:ascii="Candara" w:hAnsi="Candara" w:cs="Trola Regular"/>
          <w:color w:val="000000"/>
          <w:sz w:val="22"/>
          <w:szCs w:val="22"/>
        </w:rPr>
      </w:pPr>
      <w:r w:rsidRPr="00BF7764">
        <w:rPr>
          <w:rFonts w:ascii="Candara" w:hAnsi="Candara" w:cs="Trola Regular"/>
          <w:color w:val="000000"/>
          <w:sz w:val="22"/>
          <w:szCs w:val="22"/>
        </w:rPr>
        <w:t xml:space="preserve">- </w:t>
      </w:r>
      <w:r w:rsidRPr="00BF7764">
        <w:rPr>
          <w:rFonts w:ascii="Candara" w:hAnsi="Candara" w:cs="Trola Bold Italic"/>
          <w:b/>
          <w:bCs/>
          <w:i/>
          <w:iCs/>
          <w:color w:val="000000"/>
          <w:sz w:val="22"/>
          <w:szCs w:val="22"/>
        </w:rPr>
        <w:t xml:space="preserve">zaslužni prof. dr. Janez Bogataj, </w:t>
      </w:r>
      <w:r w:rsidRPr="00BF7764">
        <w:rPr>
          <w:rFonts w:ascii="Candara" w:hAnsi="Candara" w:cs="Trola Regular"/>
          <w:color w:val="000000"/>
          <w:sz w:val="22"/>
          <w:szCs w:val="22"/>
        </w:rPr>
        <w:t>etnolog, sodelavec in poznavalec SEM</w:t>
      </w:r>
    </w:p>
    <w:p w:rsidR="00BF7764" w:rsidRDefault="00BF7764" w:rsidP="00BF7764">
      <w:pPr>
        <w:pStyle w:val="Pa0"/>
        <w:rPr>
          <w:rFonts w:ascii="Candara" w:hAnsi="Candara" w:cs="Trola Regular"/>
          <w:color w:val="000000"/>
          <w:sz w:val="22"/>
          <w:szCs w:val="22"/>
        </w:rPr>
      </w:pPr>
    </w:p>
    <w:p w:rsidR="00BF7764" w:rsidRPr="00BF7764" w:rsidRDefault="00BF7764" w:rsidP="00BF7764">
      <w:pPr>
        <w:pStyle w:val="Pa0"/>
        <w:rPr>
          <w:rFonts w:ascii="Candara" w:hAnsi="Candara" w:cs="Trola Regular"/>
          <w:color w:val="000000"/>
          <w:sz w:val="22"/>
          <w:szCs w:val="22"/>
        </w:rPr>
      </w:pPr>
      <w:r w:rsidRPr="00BF7764">
        <w:rPr>
          <w:rFonts w:ascii="Candara" w:hAnsi="Candara" w:cs="Trola Regular"/>
          <w:color w:val="000000"/>
          <w:sz w:val="22"/>
          <w:szCs w:val="22"/>
        </w:rPr>
        <w:t xml:space="preserve">Publikacija </w:t>
      </w:r>
      <w:r w:rsidRPr="00BF7764">
        <w:rPr>
          <w:rFonts w:ascii="Candara" w:hAnsi="Candara" w:cs="Trola Bold Italic"/>
          <w:b/>
          <w:bCs/>
          <w:i/>
          <w:iCs/>
          <w:color w:val="000000"/>
          <w:sz w:val="22"/>
          <w:szCs w:val="22"/>
        </w:rPr>
        <w:t xml:space="preserve">Slovenski etnografski muzej: Prvih sto </w:t>
      </w:r>
      <w:r w:rsidRPr="00BF7764">
        <w:rPr>
          <w:rFonts w:ascii="Candara" w:hAnsi="Candara" w:cs="Trola Regular"/>
          <w:color w:val="000000"/>
          <w:sz w:val="22"/>
          <w:szCs w:val="22"/>
        </w:rPr>
        <w:t xml:space="preserve">je ena od osrednjih sestavin obeleževanja 100-letnice ustanovitve muzeja. Praznična je tako po vsebini, obsegu kot tudi po zunanjosti. Pri njenem nastajanju je sodelovalo 28 piscev: kustosi in restavratorji SEM, kolegice in kolegi etnologi ter druge strokovnjakinje in strokovnjaki, ki so bili ali so še tako ali drugače povezani z delovanjem muzeja. Pripravili so prispevke, s katerimi iz osebne perspektive, pa vendar strokovno, osvetljujejo vloge in delo muzeja v preteklosti in danes. S svojimi spomini in razmišljanji so ustvarili mnogotero podobo SEM, ki se je na temeljih razvoja etnologije in muzeologije ter z odzivanji na družbeno-kulturna dogajanja razvil v sodoben muzej etnološke dediščine. </w:t>
      </w:r>
    </w:p>
    <w:p w:rsidR="00BF7764" w:rsidRPr="00BF7764" w:rsidRDefault="00BF7764" w:rsidP="00BF7764">
      <w:pPr>
        <w:pStyle w:val="Pa0"/>
        <w:ind w:firstLine="567"/>
        <w:rPr>
          <w:rFonts w:ascii="Candara" w:hAnsi="Candara" w:cs="Trola Regular"/>
          <w:color w:val="000000"/>
          <w:sz w:val="22"/>
          <w:szCs w:val="22"/>
        </w:rPr>
      </w:pPr>
      <w:r w:rsidRPr="00BF7764">
        <w:rPr>
          <w:rFonts w:ascii="Candara" w:hAnsi="Candara" w:cs="Trola Regular"/>
          <w:color w:val="000000"/>
          <w:sz w:val="22"/>
          <w:szCs w:val="22"/>
        </w:rPr>
        <w:t xml:space="preserve">Publikacija prinaša privlačen vpogled v delo predhodnikov kustosov in drugih strokovnih sodelavcev muzeja, na katere nas še danes veže spomin, ujet v pridobljene zbirke in gradivo, ki ga muzej hrani, zanj skrbi in ga popularizira. Fotografije, ki spremljajo publikacijo, izpostavljajo tako ljudi, ki v muzeju skrbimo za dediščino, kot tudi izbrane predmete, ki so dragoceni pričevalci znanstvenega in strokovnega muzejskega dela. </w:t>
      </w:r>
    </w:p>
    <w:p w:rsidR="00BF7764" w:rsidRPr="00BF7764" w:rsidRDefault="00BF7764" w:rsidP="00BF7764">
      <w:pPr>
        <w:pStyle w:val="Pa0"/>
        <w:rPr>
          <w:rFonts w:ascii="Candara" w:hAnsi="Candara" w:cs="Trola Regular"/>
          <w:color w:val="000000"/>
          <w:sz w:val="22"/>
          <w:szCs w:val="22"/>
        </w:rPr>
      </w:pPr>
      <w:r w:rsidRPr="00BF7764">
        <w:rPr>
          <w:rFonts w:ascii="Candara" w:hAnsi="Candara" w:cs="Trola Bold"/>
          <w:b/>
          <w:bCs/>
          <w:color w:val="000000"/>
          <w:sz w:val="22"/>
          <w:szCs w:val="22"/>
        </w:rPr>
        <w:t xml:space="preserve">Vsebinski sklopi publikacije: </w:t>
      </w:r>
      <w:r w:rsidRPr="00BF7764">
        <w:rPr>
          <w:rFonts w:ascii="Candara" w:hAnsi="Candara" w:cs="Trola Regular"/>
          <w:color w:val="000000"/>
          <w:sz w:val="22"/>
          <w:szCs w:val="22"/>
        </w:rPr>
        <w:t xml:space="preserve">uvodu direktorice Natalije Polenec sledi prispevek mag. Inje Smerdel o preobrazbi muzeja v sodobno muzejsko ustanovo. Sledi jima razdelek </w:t>
      </w:r>
      <w:r w:rsidRPr="00BF7764">
        <w:rPr>
          <w:rFonts w:ascii="Candara" w:hAnsi="Candara" w:cs="Trola Bold Italic"/>
          <w:b/>
          <w:bCs/>
          <w:i/>
          <w:iCs/>
          <w:color w:val="000000"/>
          <w:sz w:val="22"/>
          <w:szCs w:val="22"/>
        </w:rPr>
        <w:t xml:space="preserve">SEM smo </w:t>
      </w:r>
      <w:r w:rsidRPr="00BF7764">
        <w:rPr>
          <w:rFonts w:ascii="Candara" w:hAnsi="Candara" w:cs="Trola Bold Italic"/>
          <w:b/>
          <w:bCs/>
          <w:i/>
          <w:iCs/>
          <w:color w:val="000000"/>
          <w:sz w:val="22"/>
          <w:szCs w:val="22"/>
        </w:rPr>
        <w:lastRenderedPageBreak/>
        <w:t xml:space="preserve">ljudje </w:t>
      </w:r>
      <w:r w:rsidRPr="00BF7764">
        <w:rPr>
          <w:rFonts w:ascii="Candara" w:hAnsi="Candara" w:cs="Trola Regular"/>
          <w:color w:val="000000"/>
          <w:sz w:val="22"/>
          <w:szCs w:val="22"/>
        </w:rPr>
        <w:t xml:space="preserve">s 16 prispevki sedanjih strokovnih sodelavcev muzeja, temu pa razdelek </w:t>
      </w:r>
      <w:r w:rsidRPr="00BF7764">
        <w:rPr>
          <w:rFonts w:ascii="Candara" w:hAnsi="Candara" w:cs="Trola Bold Italic"/>
          <w:b/>
          <w:bCs/>
          <w:i/>
          <w:iCs/>
          <w:color w:val="000000"/>
          <w:sz w:val="22"/>
          <w:szCs w:val="22"/>
        </w:rPr>
        <w:t xml:space="preserve">Kolegi o nas </w:t>
      </w:r>
      <w:r w:rsidRPr="00BF7764">
        <w:rPr>
          <w:rFonts w:ascii="Candara" w:hAnsi="Candara" w:cs="Trola Regular"/>
          <w:color w:val="000000"/>
          <w:sz w:val="22"/>
          <w:szCs w:val="22"/>
        </w:rPr>
        <w:t xml:space="preserve">z 10 prispevki strokovnjakinj in strokovnjakov, tako predstavnikov etnoloških in muzejskih ustanov kot posameznikov, s katerimi je muzej stkal tesne vezi. V razdelku </w:t>
      </w:r>
      <w:r w:rsidRPr="00BF7764">
        <w:rPr>
          <w:rFonts w:ascii="Candara" w:hAnsi="Candara" w:cs="Trola Bold Italic"/>
          <w:b/>
          <w:bCs/>
          <w:i/>
          <w:iCs/>
          <w:color w:val="000000"/>
          <w:sz w:val="22"/>
          <w:szCs w:val="22"/>
        </w:rPr>
        <w:t xml:space="preserve">Zgodovina v slikah </w:t>
      </w:r>
      <w:r w:rsidRPr="00BF7764">
        <w:rPr>
          <w:rFonts w:ascii="Candara" w:hAnsi="Candara" w:cs="Trola Regular"/>
          <w:color w:val="000000"/>
          <w:sz w:val="22"/>
          <w:szCs w:val="22"/>
        </w:rPr>
        <w:t>so nanizane fotografije najpomembnejših razstav, katerih avtorice in avtorji so bili kustodinje in kustosi SEM, ali pa so pri njih avtorsko sodelovali. Sledi jim izbor fotografij nekdanjih sodelavcev SEM. Vsebino zaokrožuje seznam vseh zaposlenih v SEM.</w:t>
      </w:r>
    </w:p>
    <w:p w:rsidR="00BF7764" w:rsidRPr="00BF7764" w:rsidRDefault="00BF7764" w:rsidP="00BF7764">
      <w:pPr>
        <w:pStyle w:val="Pa0"/>
        <w:ind w:firstLine="567"/>
        <w:rPr>
          <w:rFonts w:ascii="Candara" w:hAnsi="Candara" w:cs="Trola Regular"/>
          <w:color w:val="000000"/>
          <w:sz w:val="22"/>
          <w:szCs w:val="22"/>
        </w:rPr>
      </w:pPr>
      <w:r w:rsidRPr="00BF7764">
        <w:rPr>
          <w:rFonts w:ascii="Candara" w:hAnsi="Candara" w:cs="Trola Regular"/>
          <w:color w:val="000000"/>
          <w:sz w:val="22"/>
          <w:szCs w:val="22"/>
        </w:rPr>
        <w:t xml:space="preserve">Urednica publikacije je dr. Bojana Rogelj Škafar, </w:t>
      </w:r>
      <w:r>
        <w:rPr>
          <w:rFonts w:ascii="Candara" w:hAnsi="Candara" w:cs="Trola Regular"/>
          <w:color w:val="000000"/>
          <w:sz w:val="22"/>
          <w:szCs w:val="22"/>
        </w:rPr>
        <w:t xml:space="preserve">kustodinja svétnica SEM. </w:t>
      </w:r>
      <w:r w:rsidRPr="00BF7764">
        <w:rPr>
          <w:rFonts w:ascii="Candara" w:hAnsi="Candara" w:cs="Trola Regular"/>
          <w:color w:val="000000"/>
          <w:sz w:val="22"/>
          <w:szCs w:val="22"/>
        </w:rPr>
        <w:t>Knjigo je oblikovala Janja Ošlaj.</w:t>
      </w:r>
    </w:p>
    <w:p w:rsidR="001F53AE" w:rsidRDefault="001F53AE" w:rsidP="00865330">
      <w:pPr>
        <w:spacing w:after="0"/>
        <w:ind w:right="276"/>
        <w:contextualSpacing/>
        <w:rPr>
          <w:rFonts w:ascii="Candara" w:hAnsi="Candara"/>
          <w:color w:val="auto"/>
          <w:sz w:val="22"/>
          <w:szCs w:val="22"/>
          <w:lang w:val="sl-SI"/>
        </w:rPr>
      </w:pPr>
    </w:p>
    <w:p w:rsidR="00BF7764" w:rsidRPr="00BF7764" w:rsidRDefault="00BF7764" w:rsidP="00865330">
      <w:pPr>
        <w:spacing w:after="0"/>
        <w:ind w:right="276"/>
        <w:contextualSpacing/>
        <w:rPr>
          <w:rFonts w:ascii="Candara" w:hAnsi="Candara"/>
          <w:color w:val="auto"/>
          <w:sz w:val="22"/>
          <w:szCs w:val="22"/>
          <w:lang w:val="sl-SI"/>
        </w:rPr>
      </w:pPr>
    </w:p>
    <w:p w:rsidR="00BF7764" w:rsidRPr="00BF7764" w:rsidRDefault="00BF7764" w:rsidP="00BF7764">
      <w:pPr>
        <w:spacing w:after="0"/>
        <w:ind w:right="276"/>
        <w:contextualSpacing/>
        <w:rPr>
          <w:rFonts w:ascii="Candara" w:hAnsi="Candara"/>
          <w:color w:val="C00000"/>
          <w:sz w:val="24"/>
          <w:szCs w:val="24"/>
          <w:lang w:val="sl-SI"/>
        </w:rPr>
      </w:pPr>
      <w:r w:rsidRPr="00BF7764">
        <w:rPr>
          <w:rFonts w:ascii="Candara" w:hAnsi="Candara"/>
          <w:b/>
          <w:color w:val="C00000"/>
          <w:sz w:val="24"/>
          <w:szCs w:val="24"/>
          <w:u w:val="single"/>
          <w:lang w:val="sl-SI"/>
        </w:rPr>
        <w:t>Četrtek, 18. maj 2023, 10.00 – 20.00:</w:t>
      </w:r>
      <w:r w:rsidRPr="00BF7764">
        <w:rPr>
          <w:rFonts w:ascii="Candara" w:hAnsi="Candara"/>
          <w:color w:val="C00000"/>
          <w:sz w:val="24"/>
          <w:szCs w:val="24"/>
          <w:lang w:val="sl-SI"/>
        </w:rPr>
        <w:t xml:space="preserve"> </w:t>
      </w:r>
      <w:r w:rsidRPr="00BF7764">
        <w:rPr>
          <w:rFonts w:ascii="Candara" w:hAnsi="Candara"/>
          <w:b/>
          <w:color w:val="C00000"/>
          <w:sz w:val="24"/>
          <w:szCs w:val="24"/>
          <w:lang w:val="sl-SI"/>
        </w:rPr>
        <w:t>DAN ODPRTIH VRAT</w:t>
      </w:r>
    </w:p>
    <w:p w:rsidR="00BF7764" w:rsidRPr="00BF7764" w:rsidRDefault="00BF7764" w:rsidP="00865330">
      <w:pPr>
        <w:spacing w:after="0"/>
        <w:ind w:right="276"/>
        <w:contextualSpacing/>
        <w:rPr>
          <w:rFonts w:ascii="Candara" w:hAnsi="Candara"/>
          <w:b/>
          <w:color w:val="auto"/>
          <w:sz w:val="22"/>
          <w:szCs w:val="22"/>
          <w:u w:val="single"/>
          <w:lang w:val="sl-SI"/>
        </w:rPr>
      </w:pPr>
    </w:p>
    <w:p w:rsidR="00BF7764" w:rsidRPr="00BF7764" w:rsidRDefault="00BF7764" w:rsidP="00BF7764">
      <w:pPr>
        <w:pStyle w:val="Default"/>
        <w:rPr>
          <w:rFonts w:ascii="Candara" w:hAnsi="Candara"/>
          <w:b/>
          <w:sz w:val="22"/>
          <w:szCs w:val="22"/>
        </w:rPr>
      </w:pPr>
      <w:r w:rsidRPr="00BF7764">
        <w:rPr>
          <w:rFonts w:ascii="Candara" w:hAnsi="Candara"/>
          <w:b/>
          <w:sz w:val="22"/>
          <w:szCs w:val="22"/>
        </w:rPr>
        <w:t>BREZPLAČNI OGLED RAZSTAV SEM</w:t>
      </w:r>
    </w:p>
    <w:p w:rsidR="00BF7764" w:rsidRPr="00BF7764" w:rsidRDefault="00BF7764" w:rsidP="00BF7764">
      <w:pPr>
        <w:pStyle w:val="Default"/>
        <w:numPr>
          <w:ilvl w:val="0"/>
          <w:numId w:val="16"/>
        </w:numPr>
        <w:rPr>
          <w:rFonts w:ascii="Candara" w:hAnsi="Candara"/>
          <w:sz w:val="22"/>
          <w:szCs w:val="22"/>
        </w:rPr>
      </w:pPr>
      <w:r w:rsidRPr="00BF7764">
        <w:rPr>
          <w:rFonts w:ascii="Candara" w:hAnsi="Candara"/>
          <w:sz w:val="22"/>
          <w:szCs w:val="22"/>
        </w:rPr>
        <w:t>Sveti konji – nebesni jezdeci</w:t>
      </w:r>
    </w:p>
    <w:p w:rsidR="00BF7764" w:rsidRDefault="00BF7764" w:rsidP="00BF7764">
      <w:pPr>
        <w:pStyle w:val="Default"/>
        <w:numPr>
          <w:ilvl w:val="0"/>
          <w:numId w:val="16"/>
        </w:numPr>
        <w:rPr>
          <w:rFonts w:ascii="Candara" w:hAnsi="Candara"/>
          <w:sz w:val="22"/>
          <w:szCs w:val="22"/>
        </w:rPr>
      </w:pPr>
      <w:r w:rsidRPr="00BF7764">
        <w:rPr>
          <w:rFonts w:ascii="Candara" w:hAnsi="Candara"/>
          <w:sz w:val="22"/>
          <w:szCs w:val="22"/>
        </w:rPr>
        <w:t xml:space="preserve">Ljudska umetnost med domom in svetom: Zbirki SEM in ljudske umetnosti NSK </w:t>
      </w:r>
    </w:p>
    <w:p w:rsidR="00BF7764" w:rsidRPr="00BF7764" w:rsidRDefault="00BF7764" w:rsidP="00BF7764">
      <w:pPr>
        <w:pStyle w:val="Default"/>
        <w:ind w:left="720"/>
        <w:rPr>
          <w:rFonts w:ascii="Candara" w:hAnsi="Candara"/>
          <w:sz w:val="22"/>
          <w:szCs w:val="22"/>
        </w:rPr>
      </w:pPr>
      <w:r w:rsidRPr="00BF7764">
        <w:rPr>
          <w:rFonts w:ascii="Candara" w:hAnsi="Candara"/>
          <w:sz w:val="22"/>
          <w:szCs w:val="22"/>
        </w:rPr>
        <w:t>skupine IRWIN</w:t>
      </w:r>
    </w:p>
    <w:p w:rsidR="00BF7764" w:rsidRPr="00BF7764" w:rsidRDefault="00BF7764" w:rsidP="00BF7764">
      <w:pPr>
        <w:pStyle w:val="Default"/>
        <w:numPr>
          <w:ilvl w:val="0"/>
          <w:numId w:val="16"/>
        </w:numPr>
        <w:rPr>
          <w:rFonts w:ascii="Candara" w:hAnsi="Candara"/>
          <w:sz w:val="22"/>
          <w:szCs w:val="22"/>
        </w:rPr>
      </w:pPr>
      <w:r w:rsidRPr="00BF7764">
        <w:rPr>
          <w:rFonts w:ascii="Candara" w:hAnsi="Candara"/>
          <w:sz w:val="22"/>
          <w:szCs w:val="22"/>
        </w:rPr>
        <w:t>Belo zlato: Zgodbe o bombažu</w:t>
      </w:r>
    </w:p>
    <w:p w:rsidR="00BF7764" w:rsidRPr="00BF7764" w:rsidRDefault="00BF7764" w:rsidP="00BF7764">
      <w:pPr>
        <w:pStyle w:val="Default"/>
        <w:numPr>
          <w:ilvl w:val="0"/>
          <w:numId w:val="16"/>
        </w:numPr>
        <w:rPr>
          <w:rFonts w:ascii="Candara" w:hAnsi="Candara"/>
          <w:sz w:val="22"/>
          <w:szCs w:val="22"/>
        </w:rPr>
      </w:pPr>
      <w:r w:rsidRPr="00BF7764">
        <w:rPr>
          <w:rFonts w:ascii="Candara" w:hAnsi="Candara"/>
          <w:sz w:val="22"/>
          <w:szCs w:val="22"/>
        </w:rPr>
        <w:t>Peš, s kolesom, vlakom in tovornjakom: Terenske raziskave Orlovih ekip</w:t>
      </w:r>
    </w:p>
    <w:p w:rsidR="00BF7764" w:rsidRPr="00BF7764" w:rsidRDefault="00BF7764" w:rsidP="00BF7764">
      <w:pPr>
        <w:pStyle w:val="Default"/>
        <w:numPr>
          <w:ilvl w:val="0"/>
          <w:numId w:val="16"/>
        </w:numPr>
        <w:rPr>
          <w:rFonts w:ascii="Candara" w:hAnsi="Candara"/>
          <w:sz w:val="22"/>
          <w:szCs w:val="22"/>
        </w:rPr>
      </w:pPr>
      <w:r w:rsidRPr="00BF7764">
        <w:rPr>
          <w:rFonts w:ascii="Candara" w:hAnsi="Candara"/>
          <w:sz w:val="22"/>
          <w:szCs w:val="22"/>
        </w:rPr>
        <w:t>Slovenski teden nakita 2023 v SEM</w:t>
      </w:r>
    </w:p>
    <w:p w:rsidR="00BF7764" w:rsidRPr="00BF7764" w:rsidRDefault="00BF7764" w:rsidP="00BF7764">
      <w:pPr>
        <w:pStyle w:val="Default"/>
        <w:numPr>
          <w:ilvl w:val="0"/>
          <w:numId w:val="16"/>
        </w:numPr>
        <w:rPr>
          <w:rFonts w:ascii="Candara" w:hAnsi="Candara"/>
          <w:sz w:val="22"/>
          <w:szCs w:val="22"/>
        </w:rPr>
      </w:pPr>
      <w:r w:rsidRPr="00BF7764">
        <w:rPr>
          <w:rFonts w:ascii="Candara" w:hAnsi="Candara"/>
          <w:sz w:val="22"/>
          <w:szCs w:val="22"/>
        </w:rPr>
        <w:t>Plečnikova Lectarija</w:t>
      </w:r>
      <w:r>
        <w:rPr>
          <w:rFonts w:ascii="Candara" w:hAnsi="Candara"/>
          <w:sz w:val="22"/>
          <w:szCs w:val="22"/>
        </w:rPr>
        <w:t>, stalna razstava</w:t>
      </w:r>
    </w:p>
    <w:p w:rsidR="00BF7764" w:rsidRPr="00BF7764" w:rsidRDefault="00BF7764" w:rsidP="00BF7764">
      <w:pPr>
        <w:pStyle w:val="Default"/>
        <w:numPr>
          <w:ilvl w:val="0"/>
          <w:numId w:val="16"/>
        </w:numPr>
        <w:rPr>
          <w:rFonts w:ascii="Candara" w:hAnsi="Candara"/>
          <w:sz w:val="22"/>
          <w:szCs w:val="22"/>
        </w:rPr>
      </w:pPr>
      <w:r w:rsidRPr="00BF7764">
        <w:rPr>
          <w:rFonts w:ascii="Candara" w:hAnsi="Candara"/>
          <w:sz w:val="22"/>
          <w:szCs w:val="22"/>
        </w:rPr>
        <w:t>Med naravo in kulturo</w:t>
      </w:r>
      <w:r>
        <w:rPr>
          <w:rFonts w:ascii="Candara" w:hAnsi="Candara"/>
          <w:sz w:val="22"/>
          <w:szCs w:val="22"/>
        </w:rPr>
        <w:t>, stalna razstava</w:t>
      </w:r>
    </w:p>
    <w:p w:rsidR="00BF7764" w:rsidRPr="00BF7764" w:rsidRDefault="00BF7764" w:rsidP="00BF7764">
      <w:pPr>
        <w:pStyle w:val="Default"/>
        <w:rPr>
          <w:rFonts w:ascii="Candara" w:hAnsi="Candara"/>
          <w:sz w:val="22"/>
          <w:szCs w:val="22"/>
        </w:rPr>
      </w:pPr>
    </w:p>
    <w:p w:rsidR="00BF7764" w:rsidRPr="00BF7764" w:rsidRDefault="00BF7764" w:rsidP="00BF7764">
      <w:pPr>
        <w:pStyle w:val="Default"/>
        <w:rPr>
          <w:rFonts w:ascii="Candara" w:hAnsi="Candara"/>
          <w:b/>
          <w:sz w:val="22"/>
          <w:szCs w:val="22"/>
        </w:rPr>
      </w:pPr>
      <w:r w:rsidRPr="00BF7764">
        <w:rPr>
          <w:rFonts w:ascii="Candara" w:hAnsi="Candara"/>
          <w:b/>
          <w:sz w:val="22"/>
          <w:szCs w:val="22"/>
        </w:rPr>
        <w:t>PREDAVANJE</w:t>
      </w:r>
    </w:p>
    <w:p w:rsidR="00BF7764" w:rsidRPr="00BF7764" w:rsidRDefault="00BF7764" w:rsidP="00BF7764">
      <w:pPr>
        <w:pStyle w:val="Default"/>
        <w:rPr>
          <w:rFonts w:ascii="Candara" w:hAnsi="Candara"/>
          <w:sz w:val="22"/>
          <w:szCs w:val="22"/>
        </w:rPr>
      </w:pPr>
      <w:r w:rsidRPr="00BF7764">
        <w:rPr>
          <w:rFonts w:ascii="Candara" w:hAnsi="Candara"/>
          <w:sz w:val="22"/>
          <w:szCs w:val="22"/>
        </w:rPr>
        <w:t xml:space="preserve">17.00 </w:t>
      </w:r>
      <w:proofErr w:type="spellStart"/>
      <w:r w:rsidRPr="00BF7764">
        <w:rPr>
          <w:rFonts w:ascii="Candara" w:hAnsi="Candara"/>
          <w:i/>
          <w:sz w:val="22"/>
          <w:szCs w:val="22"/>
        </w:rPr>
        <w:t>Arijana</w:t>
      </w:r>
      <w:proofErr w:type="spellEnd"/>
      <w:r w:rsidRPr="00BF7764">
        <w:rPr>
          <w:rFonts w:ascii="Candara" w:hAnsi="Candara"/>
          <w:i/>
          <w:sz w:val="22"/>
          <w:szCs w:val="22"/>
        </w:rPr>
        <w:t xml:space="preserve"> </w:t>
      </w:r>
      <w:proofErr w:type="spellStart"/>
      <w:r w:rsidRPr="00BF7764">
        <w:rPr>
          <w:rFonts w:ascii="Candara" w:hAnsi="Candara"/>
          <w:i/>
          <w:sz w:val="22"/>
          <w:szCs w:val="22"/>
        </w:rPr>
        <w:t>Gadžijev</w:t>
      </w:r>
      <w:proofErr w:type="spellEnd"/>
      <w:r w:rsidRPr="00BF7764">
        <w:rPr>
          <w:rFonts w:ascii="Candara" w:hAnsi="Candara"/>
          <w:i/>
          <w:sz w:val="22"/>
          <w:szCs w:val="22"/>
        </w:rPr>
        <w:t>: Tekstilni nakit za telo in prostor</w:t>
      </w:r>
      <w:r w:rsidRPr="00BF7764">
        <w:rPr>
          <w:rFonts w:ascii="Candara" w:hAnsi="Candara"/>
          <w:sz w:val="22"/>
          <w:szCs w:val="22"/>
        </w:rPr>
        <w:t>, ob Slovenskem tednu nakita 2023</w:t>
      </w:r>
    </w:p>
    <w:p w:rsidR="00BF7764" w:rsidRPr="00BF7764" w:rsidRDefault="00BF7764" w:rsidP="00BF7764">
      <w:pPr>
        <w:pStyle w:val="Default"/>
        <w:rPr>
          <w:rFonts w:ascii="Candara" w:hAnsi="Candara"/>
          <w:sz w:val="22"/>
          <w:szCs w:val="22"/>
        </w:rPr>
      </w:pPr>
    </w:p>
    <w:p w:rsidR="00BF7764" w:rsidRPr="00BF7764" w:rsidRDefault="00BF7764" w:rsidP="00BF7764">
      <w:pPr>
        <w:pStyle w:val="Default"/>
        <w:rPr>
          <w:rFonts w:ascii="Candara" w:hAnsi="Candara"/>
          <w:b/>
          <w:sz w:val="22"/>
          <w:szCs w:val="22"/>
        </w:rPr>
      </w:pPr>
      <w:r w:rsidRPr="00BF7764">
        <w:rPr>
          <w:rFonts w:ascii="Candara" w:hAnsi="Candara"/>
          <w:b/>
          <w:sz w:val="22"/>
          <w:szCs w:val="22"/>
        </w:rPr>
        <w:t>VODENI OGLED</w:t>
      </w:r>
    </w:p>
    <w:p w:rsidR="00BF7764" w:rsidRPr="00BF7764" w:rsidRDefault="00BF7764" w:rsidP="00BF7764">
      <w:pPr>
        <w:pStyle w:val="Default"/>
        <w:rPr>
          <w:rFonts w:ascii="Candara" w:hAnsi="Candara"/>
          <w:sz w:val="22"/>
          <w:szCs w:val="22"/>
        </w:rPr>
      </w:pPr>
      <w:r w:rsidRPr="00BF7764">
        <w:rPr>
          <w:rFonts w:ascii="Candara" w:hAnsi="Candara"/>
          <w:sz w:val="22"/>
          <w:szCs w:val="22"/>
        </w:rPr>
        <w:t xml:space="preserve">18.00 </w:t>
      </w:r>
      <w:r w:rsidRPr="00BF7764">
        <w:rPr>
          <w:rFonts w:ascii="Candara" w:hAnsi="Candara"/>
          <w:i/>
          <w:sz w:val="22"/>
          <w:szCs w:val="22"/>
        </w:rPr>
        <w:t>Belo zlato: Zgodbe o bombažu</w:t>
      </w:r>
      <w:r w:rsidRPr="00BF7764">
        <w:rPr>
          <w:rFonts w:ascii="Candara" w:hAnsi="Candara"/>
          <w:sz w:val="22"/>
          <w:szCs w:val="22"/>
        </w:rPr>
        <w:t>, vodi avtorica razstave Tina Palaić</w:t>
      </w:r>
    </w:p>
    <w:p w:rsidR="00BF7764" w:rsidRPr="00BF7764" w:rsidRDefault="00BF7764" w:rsidP="00BF7764">
      <w:pPr>
        <w:pStyle w:val="Default"/>
        <w:rPr>
          <w:rFonts w:ascii="Candara" w:hAnsi="Candara"/>
          <w:sz w:val="22"/>
          <w:szCs w:val="22"/>
        </w:rPr>
      </w:pPr>
    </w:p>
    <w:p w:rsidR="00BF7764" w:rsidRPr="00BF7764" w:rsidRDefault="00BF7764" w:rsidP="00BF7764">
      <w:pPr>
        <w:pStyle w:val="Default"/>
        <w:rPr>
          <w:rFonts w:ascii="Candara" w:hAnsi="Candara"/>
          <w:b/>
          <w:sz w:val="22"/>
          <w:szCs w:val="22"/>
        </w:rPr>
      </w:pPr>
      <w:r w:rsidRPr="00BF7764">
        <w:rPr>
          <w:rFonts w:ascii="Candara" w:hAnsi="Candara"/>
          <w:b/>
          <w:sz w:val="22"/>
          <w:szCs w:val="22"/>
        </w:rPr>
        <w:t>ZA OTROKE IN DRUŽINE</w:t>
      </w:r>
    </w:p>
    <w:p w:rsidR="001F53AE" w:rsidRPr="00BF7764" w:rsidRDefault="00BF7764" w:rsidP="00BF7764">
      <w:pPr>
        <w:pStyle w:val="Default"/>
        <w:rPr>
          <w:rFonts w:ascii="Candara" w:hAnsi="Candara"/>
          <w:sz w:val="22"/>
          <w:szCs w:val="22"/>
        </w:rPr>
      </w:pPr>
      <w:r w:rsidRPr="00BF7764">
        <w:rPr>
          <w:rFonts w:ascii="Candara" w:hAnsi="Candara"/>
          <w:sz w:val="22"/>
          <w:szCs w:val="22"/>
        </w:rPr>
        <w:t xml:space="preserve">18.00 </w:t>
      </w:r>
      <w:r w:rsidRPr="00BF7764">
        <w:rPr>
          <w:rFonts w:ascii="Candara" w:hAnsi="Candara"/>
          <w:i/>
          <w:sz w:val="22"/>
          <w:szCs w:val="22"/>
        </w:rPr>
        <w:t>Rdeča nit: Vodnjak, jezero, morje</w:t>
      </w:r>
      <w:r w:rsidRPr="00BF7764">
        <w:rPr>
          <w:rFonts w:ascii="Candara" w:hAnsi="Candara"/>
          <w:sz w:val="22"/>
          <w:szCs w:val="22"/>
        </w:rPr>
        <w:t>, pripovedova</w:t>
      </w:r>
      <w:r>
        <w:rPr>
          <w:rFonts w:ascii="Candara" w:hAnsi="Candara"/>
          <w:sz w:val="22"/>
          <w:szCs w:val="22"/>
        </w:rPr>
        <w:t>nje pravljic</w:t>
      </w:r>
      <w:r w:rsidRPr="00BF7764">
        <w:rPr>
          <w:rFonts w:ascii="Candara" w:hAnsi="Candara"/>
          <w:sz w:val="22"/>
          <w:szCs w:val="22"/>
        </w:rPr>
        <w:t xml:space="preserve"> za otroke </w:t>
      </w:r>
    </w:p>
    <w:p w:rsidR="001F53AE" w:rsidRDefault="001F53AE" w:rsidP="00865330">
      <w:pPr>
        <w:spacing w:after="0"/>
        <w:ind w:right="276"/>
        <w:contextualSpacing/>
        <w:rPr>
          <w:rFonts w:ascii="Candara" w:hAnsi="Candara"/>
          <w:color w:val="auto"/>
          <w:sz w:val="22"/>
          <w:szCs w:val="22"/>
          <w:lang w:val="sl-SI"/>
        </w:rPr>
      </w:pPr>
    </w:p>
    <w:p w:rsidR="00BF7764" w:rsidRDefault="00BF7764" w:rsidP="00865330">
      <w:pPr>
        <w:spacing w:after="0"/>
        <w:ind w:right="276"/>
        <w:contextualSpacing/>
        <w:rPr>
          <w:rFonts w:ascii="Candara" w:hAnsi="Candara"/>
          <w:color w:val="auto"/>
          <w:sz w:val="22"/>
          <w:szCs w:val="22"/>
          <w:lang w:val="sl-SI"/>
        </w:rPr>
      </w:pPr>
    </w:p>
    <w:p w:rsidR="001E7A53" w:rsidRPr="001E7A53" w:rsidRDefault="001E7A53" w:rsidP="001E7A53">
      <w:pPr>
        <w:spacing w:before="100" w:beforeAutospacing="1" w:after="0"/>
        <w:contextualSpacing/>
        <w:rPr>
          <w:rFonts w:ascii="Candara" w:hAnsi="Candara"/>
          <w:color w:val="auto"/>
          <w:sz w:val="22"/>
          <w:szCs w:val="22"/>
        </w:rPr>
      </w:pPr>
      <w:r w:rsidRPr="001E7A53">
        <w:rPr>
          <w:rFonts w:ascii="Candara" w:hAnsi="Candara"/>
          <w:color w:val="auto"/>
          <w:sz w:val="22"/>
          <w:szCs w:val="22"/>
          <w:lang w:val="sl-SI"/>
        </w:rPr>
        <w:t xml:space="preserve">Hkrati vas obveščamo, da je </w:t>
      </w:r>
      <w:r w:rsidRPr="001E7A53">
        <w:rPr>
          <w:rFonts w:ascii="Candara" w:hAnsi="Candara"/>
          <w:color w:val="auto"/>
          <w:sz w:val="22"/>
          <w:szCs w:val="22"/>
        </w:rPr>
        <w:t xml:space="preserve">med </w:t>
      </w:r>
      <w:r w:rsidRPr="001E7A53">
        <w:rPr>
          <w:rFonts w:ascii="Candara" w:hAnsi="Candara"/>
          <w:b/>
          <w:color w:val="C00000"/>
          <w:sz w:val="22"/>
          <w:szCs w:val="22"/>
        </w:rPr>
        <w:t xml:space="preserve">10. </w:t>
      </w:r>
      <w:proofErr w:type="spellStart"/>
      <w:proofErr w:type="gramStart"/>
      <w:r w:rsidRPr="001E7A53">
        <w:rPr>
          <w:rFonts w:ascii="Candara" w:hAnsi="Candara"/>
          <w:b/>
          <w:color w:val="C00000"/>
          <w:sz w:val="22"/>
          <w:szCs w:val="22"/>
        </w:rPr>
        <w:t>majem</w:t>
      </w:r>
      <w:proofErr w:type="spellEnd"/>
      <w:proofErr w:type="gramEnd"/>
      <w:r w:rsidRPr="001E7A53">
        <w:rPr>
          <w:rFonts w:ascii="Candara" w:hAnsi="Candara"/>
          <w:b/>
          <w:color w:val="C00000"/>
          <w:sz w:val="22"/>
          <w:szCs w:val="22"/>
        </w:rPr>
        <w:t xml:space="preserve"> in 15. </w:t>
      </w:r>
      <w:proofErr w:type="spellStart"/>
      <w:proofErr w:type="gramStart"/>
      <w:r w:rsidRPr="001E7A53">
        <w:rPr>
          <w:rFonts w:ascii="Candara" w:hAnsi="Candara"/>
          <w:b/>
          <w:color w:val="C00000"/>
          <w:sz w:val="22"/>
          <w:szCs w:val="22"/>
        </w:rPr>
        <w:t>junijem</w:t>
      </w:r>
      <w:proofErr w:type="spellEnd"/>
      <w:proofErr w:type="gramEnd"/>
      <w:r w:rsidRPr="001E7A53">
        <w:rPr>
          <w:rFonts w:ascii="Candara" w:hAnsi="Candara"/>
          <w:b/>
          <w:color w:val="C00000"/>
          <w:sz w:val="22"/>
          <w:szCs w:val="22"/>
        </w:rPr>
        <w:t xml:space="preserve"> 2023</w:t>
      </w:r>
      <w:r w:rsidRPr="001E7A53">
        <w:rPr>
          <w:rFonts w:ascii="Candara" w:hAnsi="Candara"/>
          <w:color w:val="auto"/>
          <w:sz w:val="22"/>
          <w:szCs w:val="22"/>
        </w:rPr>
        <w:t xml:space="preserve"> </w:t>
      </w:r>
      <w:r w:rsidRPr="001E7A53">
        <w:rPr>
          <w:rFonts w:ascii="Candara" w:hAnsi="Candara"/>
          <w:b/>
          <w:color w:val="auto"/>
          <w:sz w:val="22"/>
          <w:szCs w:val="22"/>
          <w:lang w:val="sl-SI"/>
        </w:rPr>
        <w:t xml:space="preserve">na Krakovskem nasipu v Ljubljani na ogled </w:t>
      </w:r>
      <w:proofErr w:type="spellStart"/>
      <w:r w:rsidRPr="001E7A53">
        <w:rPr>
          <w:rFonts w:ascii="Candara" w:hAnsi="Candara"/>
          <w:b/>
          <w:color w:val="auto"/>
          <w:sz w:val="22"/>
          <w:szCs w:val="22"/>
          <w:lang w:val="sl-SI"/>
        </w:rPr>
        <w:t>panojska</w:t>
      </w:r>
      <w:proofErr w:type="spellEnd"/>
      <w:r w:rsidRPr="001E7A53">
        <w:rPr>
          <w:rFonts w:ascii="Candara" w:hAnsi="Candara"/>
          <w:b/>
          <w:color w:val="auto"/>
          <w:sz w:val="22"/>
          <w:szCs w:val="22"/>
          <w:lang w:val="sl-SI"/>
        </w:rPr>
        <w:t xml:space="preserve"> razstava</w:t>
      </w:r>
      <w:r w:rsidRPr="001E7A53">
        <w:rPr>
          <w:rFonts w:ascii="Candara" w:hAnsi="Candara"/>
          <w:color w:val="auto"/>
          <w:sz w:val="22"/>
          <w:szCs w:val="22"/>
          <w:lang w:val="sl-SI"/>
        </w:rPr>
        <w:t xml:space="preserve"> </w:t>
      </w:r>
      <w:r w:rsidRPr="001E7A53">
        <w:rPr>
          <w:rFonts w:ascii="Candara" w:hAnsi="Candara"/>
          <w:b/>
          <w:color w:val="auto"/>
          <w:sz w:val="22"/>
          <w:szCs w:val="22"/>
          <w:lang w:val="sl-SI"/>
        </w:rPr>
        <w:t xml:space="preserve">Slovenski etnografski muzej 100 let. </w:t>
      </w:r>
      <w:r w:rsidRPr="001E7A53">
        <w:rPr>
          <w:rFonts w:ascii="Candara" w:hAnsi="Candara"/>
          <w:color w:val="auto"/>
          <w:sz w:val="22"/>
          <w:szCs w:val="22"/>
        </w:rPr>
        <w:t xml:space="preserve">Bogastvo SEM so zbirke in predmeti, ki jih kustosi v samostojnem muzeju zbirajo, hranijo, proučujejo in predstavljajo </w:t>
      </w:r>
      <w:proofErr w:type="gramStart"/>
      <w:r w:rsidRPr="001E7A53">
        <w:rPr>
          <w:rFonts w:ascii="Candara" w:hAnsi="Candara"/>
          <w:color w:val="auto"/>
          <w:sz w:val="22"/>
          <w:szCs w:val="22"/>
        </w:rPr>
        <w:t>od</w:t>
      </w:r>
      <w:proofErr w:type="gramEnd"/>
      <w:r w:rsidRPr="001E7A53">
        <w:rPr>
          <w:rFonts w:ascii="Candara" w:hAnsi="Candara"/>
          <w:color w:val="auto"/>
          <w:sz w:val="22"/>
          <w:szCs w:val="22"/>
        </w:rPr>
        <w:t xml:space="preserve"> leta 1923. Zbirke so pretežno iz obdobja </w:t>
      </w:r>
      <w:proofErr w:type="gramStart"/>
      <w:r w:rsidRPr="001E7A53">
        <w:rPr>
          <w:rFonts w:ascii="Candara" w:hAnsi="Candara"/>
          <w:color w:val="auto"/>
          <w:sz w:val="22"/>
          <w:szCs w:val="22"/>
        </w:rPr>
        <w:t>od</w:t>
      </w:r>
      <w:proofErr w:type="gramEnd"/>
      <w:r w:rsidRPr="001E7A53">
        <w:rPr>
          <w:rFonts w:ascii="Candara" w:hAnsi="Candara"/>
          <w:color w:val="auto"/>
          <w:sz w:val="22"/>
          <w:szCs w:val="22"/>
        </w:rPr>
        <w:t xml:space="preserve"> 19. </w:t>
      </w:r>
      <w:proofErr w:type="spellStart"/>
      <w:proofErr w:type="gramStart"/>
      <w:r w:rsidRPr="001E7A53">
        <w:rPr>
          <w:rFonts w:ascii="Candara" w:hAnsi="Candara"/>
          <w:color w:val="auto"/>
          <w:sz w:val="22"/>
          <w:szCs w:val="22"/>
        </w:rPr>
        <w:t>stoletja</w:t>
      </w:r>
      <w:proofErr w:type="spellEnd"/>
      <w:proofErr w:type="gramEnd"/>
      <w:r w:rsidRPr="001E7A53">
        <w:rPr>
          <w:rFonts w:ascii="Candara" w:hAnsi="Candara"/>
          <w:color w:val="auto"/>
          <w:sz w:val="22"/>
          <w:szCs w:val="22"/>
        </w:rPr>
        <w:t xml:space="preserve"> do </w:t>
      </w:r>
      <w:proofErr w:type="spellStart"/>
      <w:r w:rsidRPr="001E7A53">
        <w:rPr>
          <w:rFonts w:ascii="Candara" w:hAnsi="Candara"/>
          <w:color w:val="auto"/>
          <w:sz w:val="22"/>
          <w:szCs w:val="22"/>
        </w:rPr>
        <w:t>danes</w:t>
      </w:r>
      <w:proofErr w:type="spellEnd"/>
      <w:r w:rsidRPr="001E7A53">
        <w:rPr>
          <w:rFonts w:ascii="Candara" w:hAnsi="Candara"/>
          <w:color w:val="auto"/>
          <w:sz w:val="22"/>
          <w:szCs w:val="22"/>
        </w:rPr>
        <w:t>.</w:t>
      </w:r>
      <w:r w:rsidR="002A2125">
        <w:rPr>
          <w:rFonts w:ascii="Candara" w:hAnsi="Candara"/>
          <w:color w:val="auto"/>
          <w:sz w:val="22"/>
          <w:szCs w:val="22"/>
        </w:rPr>
        <w:t xml:space="preserve"> </w:t>
      </w:r>
      <w:bookmarkStart w:id="0" w:name="_GoBack"/>
      <w:bookmarkEnd w:id="0"/>
      <w:proofErr w:type="spellStart"/>
      <w:r w:rsidRPr="001E7A53">
        <w:rPr>
          <w:rFonts w:ascii="Candara" w:hAnsi="Candara"/>
          <w:color w:val="auto"/>
          <w:sz w:val="22"/>
          <w:szCs w:val="22"/>
        </w:rPr>
        <w:t>Delček</w:t>
      </w:r>
      <w:proofErr w:type="spellEnd"/>
      <w:r w:rsidRPr="001E7A53">
        <w:rPr>
          <w:rFonts w:ascii="Candara" w:hAnsi="Candara"/>
          <w:color w:val="auto"/>
          <w:sz w:val="22"/>
          <w:szCs w:val="22"/>
        </w:rPr>
        <w:t xml:space="preserve"> </w:t>
      </w:r>
      <w:proofErr w:type="spellStart"/>
      <w:proofErr w:type="gramStart"/>
      <w:r w:rsidRPr="001E7A53">
        <w:rPr>
          <w:rFonts w:ascii="Candara" w:hAnsi="Candara"/>
          <w:color w:val="auto"/>
          <w:sz w:val="22"/>
          <w:szCs w:val="22"/>
        </w:rPr>
        <w:t>te</w:t>
      </w:r>
      <w:proofErr w:type="spellEnd"/>
      <w:proofErr w:type="gramEnd"/>
      <w:r w:rsidRPr="001E7A53">
        <w:rPr>
          <w:rFonts w:ascii="Candara" w:hAnsi="Candara"/>
          <w:color w:val="auto"/>
          <w:sz w:val="22"/>
          <w:szCs w:val="22"/>
        </w:rPr>
        <w:t xml:space="preserve"> </w:t>
      </w:r>
      <w:proofErr w:type="spellStart"/>
      <w:r w:rsidRPr="001E7A53">
        <w:rPr>
          <w:rFonts w:ascii="Candara" w:hAnsi="Candara"/>
          <w:color w:val="auto"/>
          <w:sz w:val="22"/>
          <w:szCs w:val="22"/>
        </w:rPr>
        <w:t>dediščine</w:t>
      </w:r>
      <w:proofErr w:type="spellEnd"/>
      <w:r w:rsidRPr="001E7A53">
        <w:rPr>
          <w:rFonts w:ascii="Candara" w:hAnsi="Candara"/>
          <w:color w:val="auto"/>
          <w:sz w:val="22"/>
          <w:szCs w:val="22"/>
        </w:rPr>
        <w:t xml:space="preserve"> muzej </w:t>
      </w:r>
      <w:proofErr w:type="spellStart"/>
      <w:r w:rsidRPr="001E7A53">
        <w:rPr>
          <w:rFonts w:ascii="Candara" w:hAnsi="Candara"/>
          <w:color w:val="auto"/>
          <w:sz w:val="22"/>
          <w:szCs w:val="22"/>
        </w:rPr>
        <w:t>predstavlja</w:t>
      </w:r>
      <w:proofErr w:type="spellEnd"/>
      <w:r w:rsidRPr="001E7A53">
        <w:rPr>
          <w:rFonts w:ascii="Candara" w:hAnsi="Candara"/>
          <w:color w:val="auto"/>
          <w:sz w:val="22"/>
          <w:szCs w:val="22"/>
        </w:rPr>
        <w:t xml:space="preserve"> z </w:t>
      </w:r>
      <w:proofErr w:type="spellStart"/>
      <w:r w:rsidRPr="001E7A53">
        <w:rPr>
          <w:rFonts w:ascii="Candara" w:hAnsi="Candara"/>
          <w:color w:val="auto"/>
          <w:sz w:val="22"/>
          <w:szCs w:val="22"/>
        </w:rPr>
        <w:t>dvajsetimi</w:t>
      </w:r>
      <w:proofErr w:type="spellEnd"/>
      <w:r w:rsidRPr="001E7A53">
        <w:rPr>
          <w:rFonts w:ascii="Candara" w:hAnsi="Candara"/>
          <w:color w:val="auto"/>
          <w:sz w:val="22"/>
          <w:szCs w:val="22"/>
        </w:rPr>
        <w:t xml:space="preserve"> </w:t>
      </w:r>
      <w:proofErr w:type="spellStart"/>
      <w:r w:rsidRPr="001E7A53">
        <w:rPr>
          <w:rFonts w:ascii="Candara" w:hAnsi="Candara"/>
          <w:color w:val="auto"/>
          <w:sz w:val="22"/>
          <w:szCs w:val="22"/>
        </w:rPr>
        <w:t>izbranimi</w:t>
      </w:r>
      <w:proofErr w:type="spellEnd"/>
      <w:r w:rsidRPr="001E7A53">
        <w:rPr>
          <w:rFonts w:ascii="Candara" w:hAnsi="Candara"/>
          <w:color w:val="auto"/>
          <w:sz w:val="22"/>
          <w:szCs w:val="22"/>
        </w:rPr>
        <w:t xml:space="preserve"> predmeti na fotografijah Toma Jeseničnika, ki na razstavah v muzeju pripovedujejo zgodbe o ljudeh, krajih, kulturi in načinih življenja.</w:t>
      </w:r>
    </w:p>
    <w:p w:rsidR="00BF7764" w:rsidRPr="001E7A53" w:rsidRDefault="00BF7764" w:rsidP="00865330">
      <w:pPr>
        <w:spacing w:after="0"/>
        <w:ind w:right="276"/>
        <w:contextualSpacing/>
        <w:rPr>
          <w:rFonts w:ascii="Candara" w:hAnsi="Candara"/>
          <w:color w:val="auto"/>
          <w:sz w:val="22"/>
          <w:szCs w:val="22"/>
          <w:lang w:val="sl-SI"/>
        </w:rPr>
      </w:pPr>
    </w:p>
    <w:p w:rsidR="00BF7764" w:rsidRPr="00BF7764" w:rsidRDefault="00BF7764" w:rsidP="00865330">
      <w:pPr>
        <w:spacing w:after="0"/>
        <w:ind w:right="276"/>
        <w:contextualSpacing/>
        <w:rPr>
          <w:rFonts w:ascii="Candara" w:hAnsi="Candara"/>
          <w:color w:val="auto"/>
          <w:sz w:val="22"/>
          <w:szCs w:val="22"/>
          <w:lang w:val="sl-SI"/>
        </w:rPr>
      </w:pPr>
    </w:p>
    <w:p w:rsidR="00DA29AB" w:rsidRPr="00BF7764" w:rsidRDefault="00DA29AB" w:rsidP="00865330">
      <w:pPr>
        <w:spacing w:after="0"/>
        <w:contextualSpacing/>
        <w:rPr>
          <w:rFonts w:ascii="Candara" w:eastAsia="Times New Roman" w:hAnsi="Candara" w:cs="Times New Roman"/>
          <w:bCs/>
          <w:color w:val="auto"/>
          <w:sz w:val="22"/>
          <w:szCs w:val="22"/>
          <w:lang w:val="sl-SI" w:eastAsia="sl-SI"/>
          <w14:ligatures w14:val="none"/>
        </w:rPr>
      </w:pPr>
      <w:r w:rsidRPr="00BF7764">
        <w:rPr>
          <w:rFonts w:ascii="Candara" w:eastAsia="Times New Roman" w:hAnsi="Candara" w:cs="Times New Roman"/>
          <w:bCs/>
          <w:color w:val="auto"/>
          <w:sz w:val="22"/>
          <w:szCs w:val="22"/>
          <w:lang w:val="sl-SI" w:eastAsia="sl-SI"/>
          <w14:ligatures w14:val="none"/>
        </w:rPr>
        <w:t>----------------------------------------------------------------------</w:t>
      </w:r>
    </w:p>
    <w:p w:rsidR="00BF7764" w:rsidRDefault="00BF7764" w:rsidP="00865330">
      <w:pPr>
        <w:spacing w:after="0"/>
        <w:contextualSpacing/>
        <w:rPr>
          <w:rFonts w:ascii="Candara" w:eastAsia="Times New Roman" w:hAnsi="Candara" w:cs="Times New Roman"/>
          <w:color w:val="auto"/>
          <w:sz w:val="22"/>
          <w:szCs w:val="22"/>
          <w:lang w:val="sl-SI" w:eastAsia="sl-SI"/>
          <w14:ligatures w14:val="none"/>
        </w:rPr>
      </w:pPr>
      <w:r>
        <w:rPr>
          <w:rFonts w:ascii="Candara" w:eastAsia="Times New Roman" w:hAnsi="Candara" w:cs="Times New Roman"/>
          <w:b/>
          <w:bCs/>
          <w:color w:val="auto"/>
          <w:sz w:val="22"/>
          <w:szCs w:val="22"/>
          <w:lang w:val="sl-SI" w:eastAsia="sl-SI"/>
          <w14:ligatures w14:val="none"/>
        </w:rPr>
        <w:t>Kontakt</w:t>
      </w:r>
      <w:r w:rsidR="00CC0820" w:rsidRPr="00BF7764">
        <w:rPr>
          <w:rFonts w:ascii="Candara" w:eastAsia="Times New Roman" w:hAnsi="Candara" w:cs="Times New Roman"/>
          <w:color w:val="auto"/>
          <w:sz w:val="22"/>
          <w:szCs w:val="22"/>
          <w:lang w:val="sl-SI" w:eastAsia="sl-SI"/>
          <w14:ligatures w14:val="none"/>
        </w:rPr>
        <w:t>: Maja Kostric Grubišić</w:t>
      </w:r>
      <w:r w:rsidR="00DA29AB" w:rsidRPr="00BF7764">
        <w:rPr>
          <w:rFonts w:ascii="Candara" w:eastAsia="Times New Roman" w:hAnsi="Candara" w:cs="Times New Roman"/>
          <w:color w:val="auto"/>
          <w:sz w:val="22"/>
          <w:szCs w:val="22"/>
          <w:lang w:val="sl-SI" w:eastAsia="sl-SI"/>
          <w14:ligatures w14:val="none"/>
        </w:rPr>
        <w:t xml:space="preserve"> in Irena Plešivčnik</w:t>
      </w:r>
      <w:r w:rsidR="00CC0820" w:rsidRPr="00BF7764">
        <w:rPr>
          <w:rFonts w:ascii="Candara" w:eastAsia="Times New Roman" w:hAnsi="Candara" w:cs="Times New Roman"/>
          <w:color w:val="auto"/>
          <w:sz w:val="22"/>
          <w:szCs w:val="22"/>
          <w:lang w:val="sl-SI" w:eastAsia="sl-SI"/>
          <w14:ligatures w14:val="none"/>
        </w:rPr>
        <w:t>, Služba za komuniciranje SEM</w:t>
      </w:r>
      <w:r w:rsidR="00DA29AB" w:rsidRPr="00BF7764">
        <w:rPr>
          <w:rFonts w:ascii="Candara" w:eastAsia="Times New Roman" w:hAnsi="Candara" w:cs="Times New Roman"/>
          <w:color w:val="auto"/>
          <w:sz w:val="22"/>
          <w:szCs w:val="22"/>
          <w:lang w:val="sl-SI" w:eastAsia="sl-SI"/>
          <w14:ligatures w14:val="none"/>
        </w:rPr>
        <w:t xml:space="preserve">, </w:t>
      </w:r>
    </w:p>
    <w:p w:rsidR="00CC0820" w:rsidRPr="00BF7764" w:rsidRDefault="00CC0820" w:rsidP="00865330">
      <w:pPr>
        <w:spacing w:after="0"/>
        <w:contextualSpacing/>
        <w:rPr>
          <w:rFonts w:ascii="Candara" w:eastAsia="Times New Roman" w:hAnsi="Candara" w:cs="Times New Roman"/>
          <w:b/>
          <w:bCs/>
          <w:color w:val="auto"/>
          <w:sz w:val="22"/>
          <w:szCs w:val="22"/>
          <w:lang w:val="sl-SI" w:eastAsia="sl-SI"/>
          <w14:ligatures w14:val="none"/>
        </w:rPr>
      </w:pPr>
      <w:r w:rsidRPr="00BF7764">
        <w:rPr>
          <w:rFonts w:ascii="Candara" w:eastAsia="Times New Roman" w:hAnsi="Candara" w:cs="Times New Roman"/>
          <w:color w:val="auto"/>
          <w:sz w:val="22"/>
          <w:szCs w:val="22"/>
          <w:lang w:val="sl-SI" w:eastAsia="sl-SI"/>
          <w14:ligatures w14:val="none"/>
        </w:rPr>
        <w:t>E: etnomuz@etno-muzej.si, T: 01 / 3008 700</w:t>
      </w:r>
    </w:p>
    <w:p w:rsidR="00D62DC5" w:rsidRPr="00BF7764" w:rsidRDefault="00D62DC5" w:rsidP="00865330">
      <w:pPr>
        <w:spacing w:after="0"/>
        <w:ind w:right="276"/>
        <w:contextualSpacing/>
        <w:rPr>
          <w:rFonts w:ascii="Candara" w:hAnsi="Candara" w:cs="Times New Roman"/>
          <w:color w:val="auto"/>
          <w:sz w:val="22"/>
          <w:szCs w:val="22"/>
          <w:lang w:val="sl-SI"/>
        </w:rPr>
      </w:pPr>
    </w:p>
    <w:sectPr w:rsidR="00D62DC5" w:rsidRPr="00BF7764" w:rsidSect="00CF68C1">
      <w:headerReference w:type="even" r:id="rId8"/>
      <w:headerReference w:type="default" r:id="rId9"/>
      <w:footerReference w:type="default" r:id="rId10"/>
      <w:type w:val="continuous"/>
      <w:pgSz w:w="11900" w:h="16840"/>
      <w:pgMar w:top="2977" w:right="851" w:bottom="1134" w:left="2520" w:header="567" w:footer="35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4AC" w:rsidRDefault="009924AC" w:rsidP="004F6082">
      <w:r>
        <w:separator/>
      </w:r>
    </w:p>
  </w:endnote>
  <w:endnote w:type="continuationSeparator" w:id="0">
    <w:p w:rsidR="009924AC" w:rsidRDefault="009924AC"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ola LatCyr">
    <w:altName w:val="Times New Roman"/>
    <w:charset w:val="EE"/>
    <w:family w:val="auto"/>
    <w:pitch w:val="variable"/>
    <w:sig w:usb0="00000001" w:usb1="00000001" w:usb2="00000000" w:usb3="00000000" w:csb0="00000097" w:csb1="00000000"/>
  </w:font>
  <w:font w:name="Times New Roman (Body CS)">
    <w:altName w:val="Times New Roman"/>
    <w:charset w:val="00"/>
    <w:family w:val="roman"/>
    <w:pitch w:val="variable"/>
    <w:sig w:usb0="E0002AFF" w:usb1="C0007841" w:usb2="00000009" w:usb3="00000000" w:csb0="000001FF" w:csb1="00000000"/>
  </w:font>
  <w:font w:name="Mont Heavy">
    <w:altName w:val="Times New Roman"/>
    <w:charset w:val="EE"/>
    <w:family w:val="auto"/>
    <w:pitch w:val="variable"/>
    <w:sig w:usb0="00000287" w:usb1="00000000" w:usb2="00000000" w:usb3="00000000" w:csb0="0000009F" w:csb1="00000000"/>
  </w:font>
  <w:font w:name="Mont SemiBold">
    <w:charset w:val="EE"/>
    <w:family w:val="auto"/>
    <w:pitch w:val="variable"/>
    <w:sig w:usb0="00000001"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Mont">
    <w:altName w:val="Times New Roman"/>
    <w:charset w:val="EE"/>
    <w:family w:val="auto"/>
    <w:pitch w:val="variable"/>
    <w:sig w:usb0="00000001"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rola Regular">
    <w:altName w:val="Trola Regular"/>
    <w:panose1 w:val="00000000000000000000"/>
    <w:charset w:val="00"/>
    <w:family w:val="roman"/>
    <w:notTrueType/>
    <w:pitch w:val="default"/>
    <w:sig w:usb0="00000003" w:usb1="00000000" w:usb2="00000000" w:usb3="00000000" w:csb0="00000001" w:csb1="00000000"/>
  </w:font>
  <w:font w:name="Trola Bold">
    <w:altName w:val="Trola Bold"/>
    <w:panose1 w:val="00000000000000000000"/>
    <w:charset w:val="00"/>
    <w:family w:val="roman"/>
    <w:notTrueType/>
    <w:pitch w:val="default"/>
    <w:sig w:usb0="00000003" w:usb1="00000000" w:usb2="00000000" w:usb3="00000000" w:csb0="00000001" w:csb1="00000000"/>
  </w:font>
  <w:font w:name="Trola Bold Italic">
    <w:altName w:val="Trola Bold Italic"/>
    <w:panose1 w:val="00000000000000000000"/>
    <w:charset w:val="00"/>
    <w:family w:val="roman"/>
    <w:notTrueType/>
    <w:pitch w:val="default"/>
    <w:sig w:usb0="00000003" w:usb1="00000000" w:usb2="00000000" w:usb3="00000000" w:csb0="00000001" w:csb1="00000000"/>
  </w:font>
  <w:font w:name="Trola Regular Italic">
    <w:altName w:val="Trola Regular Italic"/>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D4" w:rsidRDefault="00E52655" w:rsidP="008066D4">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33A8E5CC" wp14:editId="718499A6">
          <wp:simplePos x="0" y="0"/>
          <wp:positionH relativeFrom="margin">
            <wp:posOffset>-3953828</wp:posOffset>
          </wp:positionH>
          <wp:positionV relativeFrom="paragraph">
            <wp:posOffset>-3620452</wp:posOffset>
          </wp:positionV>
          <wp:extent cx="6004438" cy="674696"/>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rsidR="00CD44C6" w:rsidRPr="009C1E2F" w:rsidRDefault="009C1E2F" w:rsidP="009C1E2F">
    <w:pPr>
      <w:spacing w:line="260" w:lineRule="exact"/>
      <w:rPr>
        <w:rStyle w:val="Neenpoudarek"/>
        <w:rFonts w:ascii="Arial" w:eastAsiaTheme="minorHAnsi" w:hAnsi="Arial" w:cs="Arial"/>
        <w:color w:val="7E7E7E"/>
        <w:lang w:val="it-IT"/>
      </w:rPr>
    </w:pPr>
    <w:r w:rsidRPr="00C05284">
      <w:rPr>
        <w:rStyle w:val="Neenpoudarek"/>
        <w:rFonts w:ascii="Arial" w:eastAsiaTheme="minorHAnsi" w:hAnsi="Arial" w:cs="Arial"/>
        <w:b/>
        <w:color w:val="7E7E7E"/>
        <w:lang w:val="it-IT"/>
      </w:rPr>
      <w:t>SLOVENSKI ETNOGRAFSKI MUZEJ</w:t>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br/>
      <w:t>Metelkova 2, SI-1000 Ljubljana, Sloveni</w:t>
    </w:r>
    <w:r w:rsidR="00561FE4">
      <w:rPr>
        <w:rStyle w:val="Neenpoudarek"/>
        <w:rFonts w:ascii="Arial" w:eastAsiaTheme="minorHAnsi" w:hAnsi="Arial" w:cs="Arial"/>
        <w:color w:val="7E7E7E"/>
        <w:lang w:val="it-IT"/>
      </w:rPr>
      <w:t>j</w:t>
    </w:r>
    <w:r w:rsidRPr="00C05284">
      <w:rPr>
        <w:rStyle w:val="Neenpoudarek"/>
        <w:rFonts w:ascii="Arial" w:eastAsiaTheme="minorHAnsi" w:hAnsi="Arial" w:cs="Arial"/>
        <w:color w:val="7E7E7E"/>
        <w:lang w:val="it-IT"/>
      </w:rPr>
      <w:t>a   I   T: 01 300 87 00   I   E: </w:t>
    </w:r>
    <w:hyperlink r:id="rId2" w:history="1">
      <w:r w:rsidRPr="00C05284">
        <w:rPr>
          <w:rStyle w:val="Neenpoudarek"/>
          <w:rFonts w:ascii="Arial" w:eastAsiaTheme="minorHAnsi" w:hAnsi="Arial" w:cs="Arial"/>
          <w:color w:val="7E7E7E"/>
          <w:lang w:val="it-IT"/>
        </w:rPr>
        <w:t>etnomuz@etno-muzej.si</w:t>
      </w:r>
    </w:hyperlink>
    <w:r w:rsidRPr="00C05284">
      <w:rPr>
        <w:rStyle w:val="Neenpoudarek"/>
        <w:rFonts w:ascii="Arial" w:eastAsiaTheme="minorHAnsi" w:hAnsi="Arial" w:cs="Arial"/>
        <w:color w:val="7E7E7E"/>
        <w:lang w:val="it-IT"/>
      </w:rPr>
      <w:t xml:space="preserve">   I   </w:t>
    </w:r>
    <w:hyperlink r:id="rId3" w:history="1">
      <w:r w:rsidRPr="00C05284">
        <w:rPr>
          <w:rStyle w:val="Neenpoudarek"/>
          <w:rFonts w:ascii="Arial" w:eastAsiaTheme="minorHAnsi" w:hAnsi="Arial" w:cs="Arial"/>
          <w:color w:val="7E7E7E"/>
          <w:lang w:val="it-IT"/>
        </w:rPr>
        <w:t>www.etno-muzej.si</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4AC" w:rsidRDefault="009924AC" w:rsidP="004F6082">
      <w:r>
        <w:separator/>
      </w:r>
    </w:p>
  </w:footnote>
  <w:footnote w:type="continuationSeparator" w:id="0">
    <w:p w:rsidR="009924AC" w:rsidRDefault="009924AC" w:rsidP="004F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E65C2B" w:rsidRDefault="00E65C2B" w:rsidP="004F60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rsidR="00E65C2B" w:rsidRPr="00950020" w:rsidRDefault="00AA1444" w:rsidP="00950020">
        <w:pPr>
          <w:pStyle w:val="Glava"/>
          <w:ind w:left="180"/>
          <w:rPr>
            <w:rStyle w:val="tevilkastrani"/>
            <w:noProof/>
            <w:lang w:val="sl-SI" w:eastAsia="sl-SI"/>
          </w:rPr>
        </w:pPr>
        <w:r>
          <w:rPr>
            <w:noProof/>
            <w:lang w:val="sl-SI" w:eastAsia="sl-SI"/>
          </w:rPr>
          <w:drawing>
            <wp:anchor distT="180340" distB="180340" distL="114300" distR="114300" simplePos="0" relativeHeight="251660288" behindDoc="1" locked="0" layoutInCell="1" allowOverlap="1" wp14:anchorId="39BD494D" wp14:editId="2DB1D5EE">
              <wp:simplePos x="0" y="0"/>
              <wp:positionH relativeFrom="page">
                <wp:posOffset>9525</wp:posOffset>
              </wp:positionH>
              <wp:positionV relativeFrom="paragraph">
                <wp:posOffset>440055</wp:posOffset>
              </wp:positionV>
              <wp:extent cx="7543800" cy="608370"/>
              <wp:effectExtent l="0" t="0" r="0" b="1270"/>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665564" cy="618190"/>
                      </a:xfrm>
                      <a:prstGeom prst="rect">
                        <a:avLst/>
                      </a:prstGeom>
                    </pic:spPr>
                  </pic:pic>
                </a:graphicData>
              </a:graphic>
              <wp14:sizeRelH relativeFrom="margin">
                <wp14:pctWidth>0</wp14:pctWidth>
              </wp14:sizeRelH>
              <wp14:sizeRelV relativeFrom="margin">
                <wp14:pctHeight>0</wp14:pctHeight>
              </wp14:sizeRelV>
            </wp:anchor>
          </w:drawing>
        </w:r>
      </w:p>
    </w:sdtContent>
  </w:sdt>
  <w:p w:rsidR="001D1E94" w:rsidRDefault="001D1E94" w:rsidP="004F60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D70DD"/>
    <w:multiLevelType w:val="hybridMultilevel"/>
    <w:tmpl w:val="241A41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15"/>
  </w:num>
  <w:num w:numId="6">
    <w:abstractNumId w:val="13"/>
  </w:num>
  <w:num w:numId="7">
    <w:abstractNumId w:val="11"/>
  </w:num>
  <w:num w:numId="8">
    <w:abstractNumId w:val="10"/>
  </w:num>
  <w:num w:numId="9">
    <w:abstractNumId w:val="6"/>
  </w:num>
  <w:num w:numId="10">
    <w:abstractNumId w:val="14"/>
  </w:num>
  <w:num w:numId="11">
    <w:abstractNumId w:val="5"/>
  </w:num>
  <w:num w:numId="12">
    <w:abstractNumId w:val="3"/>
  </w:num>
  <w:num w:numId="13">
    <w:abstractNumId w:val="12"/>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24E20"/>
    <w:rsid w:val="000334E1"/>
    <w:rsid w:val="00036F06"/>
    <w:rsid w:val="00043068"/>
    <w:rsid w:val="0005362A"/>
    <w:rsid w:val="00054336"/>
    <w:rsid w:val="000667F6"/>
    <w:rsid w:val="0007457B"/>
    <w:rsid w:val="00077A04"/>
    <w:rsid w:val="00084580"/>
    <w:rsid w:val="00095E53"/>
    <w:rsid w:val="000A029A"/>
    <w:rsid w:val="000B1198"/>
    <w:rsid w:val="000B1A99"/>
    <w:rsid w:val="000B5E8C"/>
    <w:rsid w:val="000B7CC1"/>
    <w:rsid w:val="000B7DE9"/>
    <w:rsid w:val="000D1E23"/>
    <w:rsid w:val="000E326A"/>
    <w:rsid w:val="000E5A43"/>
    <w:rsid w:val="000F47AE"/>
    <w:rsid w:val="000F59E3"/>
    <w:rsid w:val="00107170"/>
    <w:rsid w:val="0011576B"/>
    <w:rsid w:val="00124538"/>
    <w:rsid w:val="00136785"/>
    <w:rsid w:val="00150617"/>
    <w:rsid w:val="00192E73"/>
    <w:rsid w:val="001A341E"/>
    <w:rsid w:val="001C30C9"/>
    <w:rsid w:val="001D1E94"/>
    <w:rsid w:val="001D4CCC"/>
    <w:rsid w:val="001E7A53"/>
    <w:rsid w:val="001F42A8"/>
    <w:rsid w:val="001F53AE"/>
    <w:rsid w:val="001F7458"/>
    <w:rsid w:val="001F7ACD"/>
    <w:rsid w:val="00211D08"/>
    <w:rsid w:val="0021217C"/>
    <w:rsid w:val="00222DE9"/>
    <w:rsid w:val="002307E4"/>
    <w:rsid w:val="00250C9D"/>
    <w:rsid w:val="0027726C"/>
    <w:rsid w:val="002A2125"/>
    <w:rsid w:val="002B6D48"/>
    <w:rsid w:val="002C09EA"/>
    <w:rsid w:val="002C15E9"/>
    <w:rsid w:val="002E510C"/>
    <w:rsid w:val="002E7C00"/>
    <w:rsid w:val="003168F7"/>
    <w:rsid w:val="00324794"/>
    <w:rsid w:val="0033130C"/>
    <w:rsid w:val="003633FD"/>
    <w:rsid w:val="003702C9"/>
    <w:rsid w:val="00392655"/>
    <w:rsid w:val="003A3605"/>
    <w:rsid w:val="003A4263"/>
    <w:rsid w:val="003A50A0"/>
    <w:rsid w:val="003B4501"/>
    <w:rsid w:val="003D3BB4"/>
    <w:rsid w:val="003E75E9"/>
    <w:rsid w:val="003F4A2D"/>
    <w:rsid w:val="003F5BBD"/>
    <w:rsid w:val="00414122"/>
    <w:rsid w:val="004156E8"/>
    <w:rsid w:val="00417628"/>
    <w:rsid w:val="00435AA3"/>
    <w:rsid w:val="00446A2B"/>
    <w:rsid w:val="00457DDE"/>
    <w:rsid w:val="0047298F"/>
    <w:rsid w:val="00473C94"/>
    <w:rsid w:val="0047755A"/>
    <w:rsid w:val="00480EC8"/>
    <w:rsid w:val="0048565F"/>
    <w:rsid w:val="004926AC"/>
    <w:rsid w:val="00493384"/>
    <w:rsid w:val="004B0E20"/>
    <w:rsid w:val="004B36A6"/>
    <w:rsid w:val="004B3D2F"/>
    <w:rsid w:val="004C0248"/>
    <w:rsid w:val="004C08CB"/>
    <w:rsid w:val="004C2705"/>
    <w:rsid w:val="004C6D0E"/>
    <w:rsid w:val="004C7246"/>
    <w:rsid w:val="004E4BD9"/>
    <w:rsid w:val="004F6082"/>
    <w:rsid w:val="0050274E"/>
    <w:rsid w:val="0050396E"/>
    <w:rsid w:val="00513BBB"/>
    <w:rsid w:val="00516C9E"/>
    <w:rsid w:val="00521559"/>
    <w:rsid w:val="005229D0"/>
    <w:rsid w:val="00534208"/>
    <w:rsid w:val="00536240"/>
    <w:rsid w:val="00561FE4"/>
    <w:rsid w:val="0057151F"/>
    <w:rsid w:val="005A1DA9"/>
    <w:rsid w:val="005A758C"/>
    <w:rsid w:val="00613AAA"/>
    <w:rsid w:val="006172F0"/>
    <w:rsid w:val="00623C6D"/>
    <w:rsid w:val="006248F9"/>
    <w:rsid w:val="00635CCE"/>
    <w:rsid w:val="0065146E"/>
    <w:rsid w:val="00671B38"/>
    <w:rsid w:val="006732C8"/>
    <w:rsid w:val="006774EC"/>
    <w:rsid w:val="0069083E"/>
    <w:rsid w:val="006A1A31"/>
    <w:rsid w:val="006A5E8A"/>
    <w:rsid w:val="006D4514"/>
    <w:rsid w:val="0070633C"/>
    <w:rsid w:val="007231C1"/>
    <w:rsid w:val="00740055"/>
    <w:rsid w:val="0077439C"/>
    <w:rsid w:val="007810FC"/>
    <w:rsid w:val="00782FCA"/>
    <w:rsid w:val="00785C98"/>
    <w:rsid w:val="007B5468"/>
    <w:rsid w:val="007C4F64"/>
    <w:rsid w:val="007D2B8E"/>
    <w:rsid w:val="007E3452"/>
    <w:rsid w:val="0080031A"/>
    <w:rsid w:val="008066D4"/>
    <w:rsid w:val="008073FB"/>
    <w:rsid w:val="00814ADD"/>
    <w:rsid w:val="008201B4"/>
    <w:rsid w:val="00830ED5"/>
    <w:rsid w:val="00836844"/>
    <w:rsid w:val="00865330"/>
    <w:rsid w:val="00872871"/>
    <w:rsid w:val="008A25BC"/>
    <w:rsid w:val="008A3FC7"/>
    <w:rsid w:val="008C4603"/>
    <w:rsid w:val="008D71EA"/>
    <w:rsid w:val="008E17EA"/>
    <w:rsid w:val="008F18D6"/>
    <w:rsid w:val="008F3361"/>
    <w:rsid w:val="00902506"/>
    <w:rsid w:val="00950020"/>
    <w:rsid w:val="00965F6B"/>
    <w:rsid w:val="00970088"/>
    <w:rsid w:val="009821AF"/>
    <w:rsid w:val="009924AC"/>
    <w:rsid w:val="00994F43"/>
    <w:rsid w:val="009A3B72"/>
    <w:rsid w:val="009C07EA"/>
    <w:rsid w:val="009C1E2F"/>
    <w:rsid w:val="009C27F8"/>
    <w:rsid w:val="009C615B"/>
    <w:rsid w:val="009D0BB5"/>
    <w:rsid w:val="009D25A4"/>
    <w:rsid w:val="009D6CFE"/>
    <w:rsid w:val="009F74D9"/>
    <w:rsid w:val="00A03E25"/>
    <w:rsid w:val="00A21D53"/>
    <w:rsid w:val="00A2270A"/>
    <w:rsid w:val="00A248B3"/>
    <w:rsid w:val="00A503DA"/>
    <w:rsid w:val="00A57F18"/>
    <w:rsid w:val="00A649BC"/>
    <w:rsid w:val="00A7065F"/>
    <w:rsid w:val="00A74E67"/>
    <w:rsid w:val="00A76F61"/>
    <w:rsid w:val="00A81AAF"/>
    <w:rsid w:val="00A94465"/>
    <w:rsid w:val="00AA1444"/>
    <w:rsid w:val="00AA2210"/>
    <w:rsid w:val="00AB3A12"/>
    <w:rsid w:val="00AB5D12"/>
    <w:rsid w:val="00AB60DE"/>
    <w:rsid w:val="00AC1FB4"/>
    <w:rsid w:val="00AC4F63"/>
    <w:rsid w:val="00AC6A37"/>
    <w:rsid w:val="00AD1EF2"/>
    <w:rsid w:val="00AD7F96"/>
    <w:rsid w:val="00AF12CC"/>
    <w:rsid w:val="00AF5942"/>
    <w:rsid w:val="00AF7BFB"/>
    <w:rsid w:val="00B12726"/>
    <w:rsid w:val="00B30E0C"/>
    <w:rsid w:val="00B37985"/>
    <w:rsid w:val="00B543C2"/>
    <w:rsid w:val="00B65A2C"/>
    <w:rsid w:val="00B661A0"/>
    <w:rsid w:val="00B944F5"/>
    <w:rsid w:val="00BB0753"/>
    <w:rsid w:val="00BC1BF4"/>
    <w:rsid w:val="00BE5673"/>
    <w:rsid w:val="00BF7764"/>
    <w:rsid w:val="00C042AC"/>
    <w:rsid w:val="00C12A1A"/>
    <w:rsid w:val="00C31488"/>
    <w:rsid w:val="00C33B6D"/>
    <w:rsid w:val="00C34D62"/>
    <w:rsid w:val="00C421B8"/>
    <w:rsid w:val="00C45B4A"/>
    <w:rsid w:val="00C471C8"/>
    <w:rsid w:val="00C534A3"/>
    <w:rsid w:val="00C7782D"/>
    <w:rsid w:val="00C87CBF"/>
    <w:rsid w:val="00CA4B4A"/>
    <w:rsid w:val="00CA4F9A"/>
    <w:rsid w:val="00CC0820"/>
    <w:rsid w:val="00CD44C6"/>
    <w:rsid w:val="00CE265B"/>
    <w:rsid w:val="00CF68C1"/>
    <w:rsid w:val="00D12080"/>
    <w:rsid w:val="00D21A73"/>
    <w:rsid w:val="00D270DC"/>
    <w:rsid w:val="00D42019"/>
    <w:rsid w:val="00D43B16"/>
    <w:rsid w:val="00D62027"/>
    <w:rsid w:val="00D62DC5"/>
    <w:rsid w:val="00D91279"/>
    <w:rsid w:val="00DA29AB"/>
    <w:rsid w:val="00DA3535"/>
    <w:rsid w:val="00DB370C"/>
    <w:rsid w:val="00DD1F18"/>
    <w:rsid w:val="00DF250D"/>
    <w:rsid w:val="00E206BF"/>
    <w:rsid w:val="00E27965"/>
    <w:rsid w:val="00E52655"/>
    <w:rsid w:val="00E61270"/>
    <w:rsid w:val="00E65C2B"/>
    <w:rsid w:val="00E9268C"/>
    <w:rsid w:val="00E95881"/>
    <w:rsid w:val="00EA3053"/>
    <w:rsid w:val="00EC4700"/>
    <w:rsid w:val="00ED79F2"/>
    <w:rsid w:val="00EF4DB0"/>
    <w:rsid w:val="00F06484"/>
    <w:rsid w:val="00F22F22"/>
    <w:rsid w:val="00F32E87"/>
    <w:rsid w:val="00F45B3C"/>
    <w:rsid w:val="00F45DA0"/>
    <w:rsid w:val="00F75D6C"/>
    <w:rsid w:val="00F801A7"/>
    <w:rsid w:val="00F97FFC"/>
    <w:rsid w:val="00FF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8EC99"/>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paragraph" w:customStyle="1" w:styleId="Default">
    <w:name w:val="Default"/>
    <w:rsid w:val="001F53AE"/>
    <w:pPr>
      <w:autoSpaceDE w:val="0"/>
      <w:autoSpaceDN w:val="0"/>
      <w:adjustRightInd w:val="0"/>
    </w:pPr>
    <w:rPr>
      <w:rFonts w:ascii="Mont" w:hAnsi="Mont" w:cs="Mont"/>
      <w:color w:val="000000"/>
      <w:lang w:val="sl-SI"/>
    </w:rPr>
  </w:style>
  <w:style w:type="paragraph" w:customStyle="1" w:styleId="Pa0">
    <w:name w:val="Pa0"/>
    <w:basedOn w:val="Default"/>
    <w:next w:val="Default"/>
    <w:uiPriority w:val="99"/>
    <w:rsid w:val="001F53AE"/>
    <w:pPr>
      <w:spacing w:line="181" w:lineRule="atLeast"/>
    </w:pPr>
    <w:rPr>
      <w:rFonts w:cstheme="minorBidi"/>
      <w:color w:val="auto"/>
    </w:rPr>
  </w:style>
  <w:style w:type="character" w:customStyle="1" w:styleId="A1">
    <w:name w:val="A1"/>
    <w:uiPriority w:val="99"/>
    <w:rsid w:val="001F53AE"/>
    <w:rPr>
      <w:rFonts w:cs="Mont"/>
      <w:b/>
      <w:b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854306">
      <w:bodyDiv w:val="1"/>
      <w:marLeft w:val="0"/>
      <w:marRight w:val="0"/>
      <w:marTop w:val="0"/>
      <w:marBottom w:val="0"/>
      <w:divBdr>
        <w:top w:val="none" w:sz="0" w:space="0" w:color="auto"/>
        <w:left w:val="none" w:sz="0" w:space="0" w:color="auto"/>
        <w:bottom w:val="none" w:sz="0" w:space="0" w:color="auto"/>
        <w:right w:val="none" w:sz="0" w:space="0" w:color="auto"/>
      </w:divBdr>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etno-muzej.si" TargetMode="External"/><Relationship Id="rId2" Type="http://schemas.openxmlformats.org/officeDocument/2006/relationships/hyperlink" Target="mailto:etnomuz@etno-muzej.si"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1C751-FC44-4A6B-BEC6-A79B3686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683</Words>
  <Characters>3898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Irena Plešivčnik</cp:lastModifiedBy>
  <cp:revision>6</cp:revision>
  <cp:lastPrinted>2022-11-11T10:39:00Z</cp:lastPrinted>
  <dcterms:created xsi:type="dcterms:W3CDTF">2023-05-11T09:45:00Z</dcterms:created>
  <dcterms:modified xsi:type="dcterms:W3CDTF">2023-05-12T08:44:00Z</dcterms:modified>
</cp:coreProperties>
</file>