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62" w:rsidRPr="001A038E" w:rsidRDefault="00185962" w:rsidP="00185962">
      <w:pPr>
        <w:jc w:val="center"/>
        <w:rPr>
          <w:b/>
          <w:sz w:val="24"/>
          <w:szCs w:val="24"/>
        </w:rPr>
      </w:pPr>
      <w:r w:rsidRPr="001A038E">
        <w:rPr>
          <w:b/>
          <w:sz w:val="24"/>
          <w:szCs w:val="24"/>
        </w:rPr>
        <w:t>Pomen dediščine tradicionalnih plovil in njihova uporabnost za današnji čas</w:t>
      </w:r>
    </w:p>
    <w:p w:rsidR="00185962" w:rsidRPr="001A038E" w:rsidRDefault="00185962" w:rsidP="00185962">
      <w:pPr>
        <w:jc w:val="center"/>
        <w:rPr>
          <w:b/>
          <w:sz w:val="24"/>
          <w:szCs w:val="24"/>
        </w:rPr>
      </w:pPr>
      <w:r w:rsidRPr="001A038E">
        <w:rPr>
          <w:b/>
          <w:sz w:val="24"/>
          <w:szCs w:val="24"/>
        </w:rPr>
        <w:t>17. maj, 2015, 10:30 – 13:30</w:t>
      </w:r>
    </w:p>
    <w:p w:rsidR="00185962" w:rsidRPr="00250CEE" w:rsidRDefault="00185962" w:rsidP="00185962">
      <w:pPr>
        <w:pStyle w:val="Odstavekseznama"/>
        <w:jc w:val="center"/>
        <w:rPr>
          <w:sz w:val="24"/>
          <w:szCs w:val="24"/>
        </w:rPr>
      </w:pPr>
      <w:r w:rsidRPr="00185962">
        <w:rPr>
          <w:sz w:val="24"/>
          <w:szCs w:val="24"/>
        </w:rPr>
        <w:t>Slovenski etnografski muzej, pr</w:t>
      </w:r>
      <w:r>
        <w:rPr>
          <w:sz w:val="24"/>
          <w:szCs w:val="24"/>
        </w:rPr>
        <w:t>edavalnica upravne hiše, Metelkova 2, Ljubljana</w:t>
      </w:r>
    </w:p>
    <w:p w:rsidR="00185962" w:rsidRPr="002A5862" w:rsidRDefault="00185962" w:rsidP="00185962">
      <w:pPr>
        <w:rPr>
          <w:b/>
        </w:rPr>
      </w:pPr>
    </w:p>
    <w:p w:rsidR="00185962" w:rsidRDefault="00185962" w:rsidP="00185962">
      <w:pPr>
        <w:rPr>
          <w:sz w:val="20"/>
          <w:szCs w:val="20"/>
        </w:rPr>
      </w:pPr>
      <w:r>
        <w:rPr>
          <w:sz w:val="20"/>
          <w:szCs w:val="20"/>
        </w:rPr>
        <w:t>Vse velike kulture so se začele razvijati ob vodah. Tako so plovila postala eden največjih človeških izumov, ki ima daljnosežne posledice vse do današnjega časa. Človek se je namreč zmeraj znal odlično prilagajati naravnim danostim</w:t>
      </w:r>
      <w:r w:rsidR="00F054EE">
        <w:rPr>
          <w:sz w:val="20"/>
          <w:szCs w:val="20"/>
        </w:rPr>
        <w:t>.</w:t>
      </w:r>
      <w:r>
        <w:rPr>
          <w:sz w:val="20"/>
          <w:szCs w:val="20"/>
        </w:rPr>
        <w:t xml:space="preserve"> </w:t>
      </w:r>
      <w:r w:rsidR="00F054EE">
        <w:rPr>
          <w:sz w:val="20"/>
          <w:szCs w:val="20"/>
        </w:rPr>
        <w:t xml:space="preserve"> O</w:t>
      </w:r>
      <w:r>
        <w:rPr>
          <w:sz w:val="20"/>
          <w:szCs w:val="20"/>
        </w:rPr>
        <w:t xml:space="preserve">hranjenih </w:t>
      </w:r>
      <w:r w:rsidR="00F054EE">
        <w:rPr>
          <w:sz w:val="20"/>
          <w:szCs w:val="20"/>
        </w:rPr>
        <w:t xml:space="preserve">imamo </w:t>
      </w:r>
      <w:r>
        <w:rPr>
          <w:sz w:val="20"/>
          <w:szCs w:val="20"/>
        </w:rPr>
        <w:t>kar nekaj avtohtonih</w:t>
      </w:r>
      <w:r w:rsidRPr="002A5862">
        <w:rPr>
          <w:sz w:val="20"/>
          <w:szCs w:val="20"/>
        </w:rPr>
        <w:t xml:space="preserve"> tradicionaln</w:t>
      </w:r>
      <w:r>
        <w:rPr>
          <w:sz w:val="20"/>
          <w:szCs w:val="20"/>
        </w:rPr>
        <w:t>ih</w:t>
      </w:r>
      <w:r w:rsidRPr="002A5862">
        <w:rPr>
          <w:sz w:val="20"/>
          <w:szCs w:val="20"/>
        </w:rPr>
        <w:t xml:space="preserve"> plovil</w:t>
      </w:r>
      <w:r>
        <w:rPr>
          <w:sz w:val="20"/>
          <w:szCs w:val="20"/>
        </w:rPr>
        <w:t>, ki pa</w:t>
      </w:r>
      <w:r w:rsidRPr="002A5862">
        <w:rPr>
          <w:sz w:val="20"/>
          <w:szCs w:val="20"/>
        </w:rPr>
        <w:t xml:space="preserve"> doslej </w:t>
      </w:r>
      <w:r>
        <w:rPr>
          <w:sz w:val="20"/>
          <w:szCs w:val="20"/>
        </w:rPr>
        <w:t xml:space="preserve">večinoma </w:t>
      </w:r>
      <w:r w:rsidRPr="002A5862">
        <w:rPr>
          <w:sz w:val="20"/>
          <w:szCs w:val="20"/>
        </w:rPr>
        <w:t>niso bila deležn</w:t>
      </w:r>
      <w:r>
        <w:rPr>
          <w:sz w:val="20"/>
          <w:szCs w:val="20"/>
        </w:rPr>
        <w:t>a</w:t>
      </w:r>
      <w:r w:rsidRPr="002A5862">
        <w:rPr>
          <w:sz w:val="20"/>
          <w:szCs w:val="20"/>
        </w:rPr>
        <w:t xml:space="preserve"> primerne pozornosti</w:t>
      </w:r>
      <w:r>
        <w:rPr>
          <w:sz w:val="20"/>
          <w:szCs w:val="20"/>
        </w:rPr>
        <w:t xml:space="preserve"> širše javnosti.</w:t>
      </w:r>
      <w:r w:rsidRPr="002A5862">
        <w:rPr>
          <w:sz w:val="20"/>
          <w:szCs w:val="20"/>
        </w:rPr>
        <w:t xml:space="preserve"> </w:t>
      </w:r>
    </w:p>
    <w:p w:rsidR="00A505B1" w:rsidRDefault="00185962" w:rsidP="00185962">
      <w:pPr>
        <w:rPr>
          <w:sz w:val="20"/>
          <w:szCs w:val="20"/>
        </w:rPr>
      </w:pPr>
      <w:r>
        <w:rPr>
          <w:sz w:val="20"/>
          <w:szCs w:val="20"/>
        </w:rPr>
        <w:t>Posvet o tej temi nam bo pokazal nekaj primerov dobre prakse ponovne oživitve in rabe tradicionalnih plovil. Spoznali bomo uporabnost e</w:t>
      </w:r>
      <w:r w:rsidRPr="002A5862">
        <w:rPr>
          <w:sz w:val="20"/>
          <w:szCs w:val="20"/>
        </w:rPr>
        <w:t>stonsk</w:t>
      </w:r>
      <w:r>
        <w:rPr>
          <w:sz w:val="20"/>
          <w:szCs w:val="20"/>
        </w:rPr>
        <w:t>ega</w:t>
      </w:r>
      <w:r w:rsidRPr="002A5862">
        <w:rPr>
          <w:sz w:val="20"/>
          <w:szCs w:val="20"/>
        </w:rPr>
        <w:t xml:space="preserve"> </w:t>
      </w:r>
      <w:r>
        <w:rPr>
          <w:sz w:val="20"/>
          <w:szCs w:val="20"/>
        </w:rPr>
        <w:t xml:space="preserve">deblaka </w:t>
      </w:r>
      <w:r w:rsidRPr="004871B9">
        <w:rPr>
          <w:i/>
          <w:sz w:val="20"/>
          <w:szCs w:val="20"/>
        </w:rPr>
        <w:t>habjaas</w:t>
      </w:r>
      <w:r>
        <w:rPr>
          <w:i/>
          <w:sz w:val="20"/>
          <w:szCs w:val="20"/>
        </w:rPr>
        <w:t>a</w:t>
      </w:r>
      <w:r w:rsidRPr="002A5862">
        <w:rPr>
          <w:sz w:val="20"/>
          <w:szCs w:val="20"/>
        </w:rPr>
        <w:t xml:space="preserve"> in </w:t>
      </w:r>
      <w:r>
        <w:rPr>
          <w:sz w:val="20"/>
          <w:szCs w:val="20"/>
        </w:rPr>
        <w:t>notranjskega</w:t>
      </w:r>
      <w:r w:rsidRPr="002A5862">
        <w:rPr>
          <w:sz w:val="20"/>
          <w:szCs w:val="20"/>
        </w:rPr>
        <w:t xml:space="preserve"> </w:t>
      </w:r>
      <w:r w:rsidRPr="004871B9">
        <w:rPr>
          <w:i/>
          <w:sz w:val="20"/>
          <w:szCs w:val="20"/>
        </w:rPr>
        <w:t>drevak</w:t>
      </w:r>
      <w:r>
        <w:rPr>
          <w:i/>
          <w:sz w:val="20"/>
          <w:szCs w:val="20"/>
        </w:rPr>
        <w:t>a</w:t>
      </w:r>
      <w:r>
        <w:rPr>
          <w:sz w:val="20"/>
          <w:szCs w:val="20"/>
        </w:rPr>
        <w:t xml:space="preserve"> za rabo v okoljih, od koder izvirata</w:t>
      </w:r>
      <w:r w:rsidR="00A505B1">
        <w:rPr>
          <w:sz w:val="20"/>
          <w:szCs w:val="20"/>
        </w:rPr>
        <w:t xml:space="preserve">. </w:t>
      </w:r>
      <w:r w:rsidR="00F054EE">
        <w:rPr>
          <w:sz w:val="20"/>
          <w:szCs w:val="20"/>
        </w:rPr>
        <w:t xml:space="preserve">Seznanili se </w:t>
      </w:r>
      <w:r w:rsidR="00A505B1">
        <w:rPr>
          <w:sz w:val="20"/>
          <w:szCs w:val="20"/>
        </w:rPr>
        <w:t>bomo</w:t>
      </w:r>
      <w:r w:rsidR="00F054EE">
        <w:rPr>
          <w:sz w:val="20"/>
          <w:szCs w:val="20"/>
        </w:rPr>
        <w:t xml:space="preserve"> tudi z</w:t>
      </w:r>
      <w:r>
        <w:rPr>
          <w:sz w:val="20"/>
          <w:szCs w:val="20"/>
        </w:rPr>
        <w:t xml:space="preserve"> Anžet</w:t>
      </w:r>
      <w:r w:rsidR="00F054EE">
        <w:rPr>
          <w:sz w:val="20"/>
          <w:szCs w:val="20"/>
        </w:rPr>
        <w:t>om</w:t>
      </w:r>
      <w:r>
        <w:rPr>
          <w:sz w:val="20"/>
          <w:szCs w:val="20"/>
        </w:rPr>
        <w:t xml:space="preserve"> Logarj</w:t>
      </w:r>
      <w:r w:rsidR="00F054EE">
        <w:rPr>
          <w:sz w:val="20"/>
          <w:szCs w:val="20"/>
        </w:rPr>
        <w:t>em</w:t>
      </w:r>
      <w:r>
        <w:rPr>
          <w:sz w:val="20"/>
          <w:szCs w:val="20"/>
        </w:rPr>
        <w:t>, mlad</w:t>
      </w:r>
      <w:r w:rsidR="00F054EE">
        <w:rPr>
          <w:sz w:val="20"/>
          <w:szCs w:val="20"/>
        </w:rPr>
        <w:t>im</w:t>
      </w:r>
      <w:r>
        <w:rPr>
          <w:sz w:val="20"/>
          <w:szCs w:val="20"/>
        </w:rPr>
        <w:t xml:space="preserve"> izdelovalc</w:t>
      </w:r>
      <w:r w:rsidR="00F054EE">
        <w:rPr>
          <w:sz w:val="20"/>
          <w:szCs w:val="20"/>
        </w:rPr>
        <w:t>em</w:t>
      </w:r>
      <w:r>
        <w:rPr>
          <w:sz w:val="20"/>
          <w:szCs w:val="20"/>
        </w:rPr>
        <w:t xml:space="preserve"> lesenih polovil. </w:t>
      </w:r>
    </w:p>
    <w:p w:rsidR="00185962" w:rsidRDefault="00185962" w:rsidP="00185962">
      <w:pPr>
        <w:rPr>
          <w:sz w:val="20"/>
          <w:szCs w:val="20"/>
        </w:rPr>
      </w:pPr>
      <w:r w:rsidRPr="004871B9">
        <w:rPr>
          <w:i/>
          <w:sz w:val="20"/>
          <w:szCs w:val="20"/>
        </w:rPr>
        <w:t>Habjaas</w:t>
      </w:r>
      <w:r w:rsidR="00A505B1">
        <w:rPr>
          <w:sz w:val="20"/>
          <w:szCs w:val="20"/>
        </w:rPr>
        <w:t xml:space="preserve"> </w:t>
      </w:r>
      <w:r>
        <w:rPr>
          <w:sz w:val="20"/>
          <w:szCs w:val="20"/>
        </w:rPr>
        <w:t xml:space="preserve">je </w:t>
      </w:r>
      <w:r w:rsidRPr="002A5862">
        <w:rPr>
          <w:sz w:val="20"/>
          <w:szCs w:val="20"/>
        </w:rPr>
        <w:t xml:space="preserve">uspešno uveljavljen v dediščinski ponudbi </w:t>
      </w:r>
      <w:r>
        <w:rPr>
          <w:sz w:val="20"/>
          <w:szCs w:val="20"/>
        </w:rPr>
        <w:t xml:space="preserve">estonskega </w:t>
      </w:r>
      <w:r w:rsidRPr="002A5862">
        <w:rPr>
          <w:sz w:val="20"/>
          <w:szCs w:val="20"/>
        </w:rPr>
        <w:t>narodnega parka Soomaa</w:t>
      </w:r>
      <w:r>
        <w:rPr>
          <w:sz w:val="20"/>
          <w:szCs w:val="20"/>
        </w:rPr>
        <w:t>,</w:t>
      </w:r>
      <w:r w:rsidR="00A505B1">
        <w:rPr>
          <w:sz w:val="20"/>
          <w:szCs w:val="20"/>
        </w:rPr>
        <w:t xml:space="preserve"> </w:t>
      </w:r>
      <w:r w:rsidRPr="002A5862">
        <w:rPr>
          <w:sz w:val="20"/>
          <w:szCs w:val="20"/>
        </w:rPr>
        <w:t xml:space="preserve">v Sloveniji pa zadnja leta </w:t>
      </w:r>
      <w:r w:rsidR="00F054EE">
        <w:rPr>
          <w:sz w:val="20"/>
          <w:szCs w:val="20"/>
        </w:rPr>
        <w:t>opažamo</w:t>
      </w:r>
      <w:r w:rsidR="00F054EE" w:rsidRPr="002A5862">
        <w:rPr>
          <w:sz w:val="20"/>
          <w:szCs w:val="20"/>
        </w:rPr>
        <w:t xml:space="preserve"> </w:t>
      </w:r>
      <w:r w:rsidRPr="002A5862">
        <w:rPr>
          <w:sz w:val="20"/>
          <w:szCs w:val="20"/>
        </w:rPr>
        <w:t xml:space="preserve">intenzivna prizadevanja </w:t>
      </w:r>
      <w:r w:rsidR="00F054EE">
        <w:rPr>
          <w:sz w:val="20"/>
          <w:szCs w:val="20"/>
        </w:rPr>
        <w:t>za</w:t>
      </w:r>
      <w:r w:rsidR="00F054EE" w:rsidRPr="002A5862">
        <w:rPr>
          <w:sz w:val="20"/>
          <w:szCs w:val="20"/>
        </w:rPr>
        <w:t xml:space="preserve"> </w:t>
      </w:r>
      <w:r w:rsidRPr="002A5862">
        <w:rPr>
          <w:sz w:val="20"/>
          <w:szCs w:val="20"/>
        </w:rPr>
        <w:t>oživ</w:t>
      </w:r>
      <w:r w:rsidR="00F054EE">
        <w:rPr>
          <w:sz w:val="20"/>
          <w:szCs w:val="20"/>
        </w:rPr>
        <w:t>ljanje</w:t>
      </w:r>
      <w:r w:rsidRPr="002A5862">
        <w:rPr>
          <w:sz w:val="20"/>
          <w:szCs w:val="20"/>
        </w:rPr>
        <w:t xml:space="preserve"> starih tradicionalnih plovil, kot sta </w:t>
      </w:r>
      <w:r>
        <w:rPr>
          <w:sz w:val="20"/>
          <w:szCs w:val="20"/>
        </w:rPr>
        <w:t xml:space="preserve">notranjski </w:t>
      </w:r>
      <w:r w:rsidRPr="004871B9">
        <w:rPr>
          <w:i/>
          <w:sz w:val="20"/>
          <w:szCs w:val="20"/>
        </w:rPr>
        <w:t>drevak</w:t>
      </w:r>
      <w:r>
        <w:rPr>
          <w:sz w:val="20"/>
          <w:szCs w:val="20"/>
        </w:rPr>
        <w:t xml:space="preserve"> na Cerkniškem jezeru in blejska </w:t>
      </w:r>
      <w:r w:rsidRPr="004871B9">
        <w:rPr>
          <w:i/>
          <w:sz w:val="20"/>
          <w:szCs w:val="20"/>
        </w:rPr>
        <w:t>pletna</w:t>
      </w:r>
      <w:r>
        <w:rPr>
          <w:i/>
          <w:sz w:val="20"/>
          <w:szCs w:val="20"/>
        </w:rPr>
        <w:t>.</w:t>
      </w:r>
      <w:r>
        <w:rPr>
          <w:sz w:val="20"/>
          <w:szCs w:val="20"/>
        </w:rPr>
        <w:t xml:space="preserve"> </w:t>
      </w:r>
      <w:r w:rsidR="00F054EE">
        <w:rPr>
          <w:sz w:val="20"/>
          <w:szCs w:val="20"/>
        </w:rPr>
        <w:t xml:space="preserve"> P</w:t>
      </w:r>
      <w:r>
        <w:rPr>
          <w:sz w:val="20"/>
          <w:szCs w:val="20"/>
        </w:rPr>
        <w:t>onovn</w:t>
      </w:r>
      <w:r w:rsidR="00F054EE">
        <w:rPr>
          <w:sz w:val="20"/>
          <w:szCs w:val="20"/>
        </w:rPr>
        <w:t>a</w:t>
      </w:r>
      <w:r>
        <w:rPr>
          <w:sz w:val="20"/>
          <w:szCs w:val="20"/>
        </w:rPr>
        <w:t xml:space="preserve"> rab</w:t>
      </w:r>
      <w:r w:rsidR="00F054EE">
        <w:rPr>
          <w:sz w:val="20"/>
          <w:szCs w:val="20"/>
        </w:rPr>
        <w:t>a</w:t>
      </w:r>
      <w:r>
        <w:rPr>
          <w:sz w:val="20"/>
          <w:szCs w:val="20"/>
        </w:rPr>
        <w:t xml:space="preserve"> tradicionalnih plovil ali njihovih prenovljenih izvedb bi lahko pomenil</w:t>
      </w:r>
      <w:r w:rsidR="00F054EE">
        <w:rPr>
          <w:sz w:val="20"/>
          <w:szCs w:val="20"/>
        </w:rPr>
        <w:t>a</w:t>
      </w:r>
      <w:r w:rsidR="00A505B1">
        <w:rPr>
          <w:sz w:val="20"/>
          <w:szCs w:val="20"/>
        </w:rPr>
        <w:t xml:space="preserve"> </w:t>
      </w:r>
      <w:r>
        <w:rPr>
          <w:sz w:val="20"/>
          <w:szCs w:val="20"/>
        </w:rPr>
        <w:t xml:space="preserve">vrednoto tudi v drugih okoljih, </w:t>
      </w:r>
      <w:r w:rsidR="00F054EE">
        <w:rPr>
          <w:sz w:val="20"/>
          <w:szCs w:val="20"/>
        </w:rPr>
        <w:t xml:space="preserve">v katerih se </w:t>
      </w:r>
      <w:r>
        <w:rPr>
          <w:sz w:val="20"/>
          <w:szCs w:val="20"/>
        </w:rPr>
        <w:t>ponovna raba tradicionalnih plovil ali njihovih izpeljank še ni</w:t>
      </w:r>
      <w:r w:rsidR="00F054EE">
        <w:rPr>
          <w:sz w:val="20"/>
          <w:szCs w:val="20"/>
        </w:rPr>
        <w:t xml:space="preserve"> obudila</w:t>
      </w:r>
      <w:r>
        <w:rPr>
          <w:sz w:val="20"/>
          <w:szCs w:val="20"/>
        </w:rPr>
        <w:t>.</w:t>
      </w:r>
    </w:p>
    <w:p w:rsidR="00185962" w:rsidRPr="00A505B1" w:rsidRDefault="00185962" w:rsidP="00185962">
      <w:pPr>
        <w:rPr>
          <w:b/>
          <w:sz w:val="24"/>
          <w:szCs w:val="24"/>
        </w:rPr>
      </w:pPr>
      <w:r w:rsidRPr="00A505B1">
        <w:rPr>
          <w:b/>
          <w:sz w:val="24"/>
          <w:szCs w:val="24"/>
        </w:rPr>
        <w:t>Predavajo:</w:t>
      </w:r>
    </w:p>
    <w:p w:rsidR="001A038E" w:rsidRPr="001A038E" w:rsidRDefault="00185962" w:rsidP="001A038E">
      <w:pPr>
        <w:rPr>
          <w:i/>
        </w:rPr>
      </w:pPr>
      <w:r w:rsidRPr="001A038E">
        <w:rPr>
          <w:b/>
          <w:sz w:val="24"/>
          <w:szCs w:val="24"/>
        </w:rPr>
        <w:t>Aivar Ruukel</w:t>
      </w:r>
      <w:r w:rsidRPr="001A038E">
        <w:rPr>
          <w:sz w:val="24"/>
          <w:szCs w:val="24"/>
        </w:rPr>
        <w:t>, Estonsko združenje</w:t>
      </w:r>
      <w:r w:rsidR="001A038E" w:rsidRPr="001A038E">
        <w:rPr>
          <w:sz w:val="24"/>
          <w:szCs w:val="24"/>
        </w:rPr>
        <w:t xml:space="preserve"> za tradicionalna plovila</w:t>
      </w:r>
      <w:r w:rsidR="001A038E">
        <w:rPr>
          <w:sz w:val="24"/>
          <w:szCs w:val="24"/>
        </w:rPr>
        <w:t xml:space="preserve">, </w:t>
      </w:r>
      <w:r w:rsidR="001A038E" w:rsidRPr="001A038E">
        <w:rPr>
          <w:sz w:val="24"/>
          <w:szCs w:val="24"/>
        </w:rPr>
        <w:t>Nacionalni park Soomaa, Estonija</w:t>
      </w:r>
    </w:p>
    <w:p w:rsidR="001A038E" w:rsidRPr="001A038E" w:rsidRDefault="001A038E" w:rsidP="001A038E">
      <w:pPr>
        <w:pStyle w:val="Odstavekseznama"/>
        <w:numPr>
          <w:ilvl w:val="0"/>
          <w:numId w:val="3"/>
        </w:numPr>
        <w:rPr>
          <w:i/>
        </w:rPr>
      </w:pPr>
      <w:r w:rsidRPr="001A038E">
        <w:rPr>
          <w:i/>
        </w:rPr>
        <w:t xml:space="preserve">Trajnostna raba avtohtonih plovil v luči eksperimentalne in tradicionalne izdelave - estonski </w:t>
      </w:r>
      <w:proofErr w:type="spellStart"/>
      <w:r w:rsidRPr="001A038E">
        <w:rPr>
          <w:i/>
        </w:rPr>
        <w:t>habjaas</w:t>
      </w:r>
      <w:proofErr w:type="spellEnd"/>
      <w:r w:rsidRPr="001A038E">
        <w:rPr>
          <w:i/>
        </w:rPr>
        <w:t xml:space="preserve"> </w:t>
      </w:r>
    </w:p>
    <w:p w:rsidR="001A038E" w:rsidRPr="001A038E" w:rsidRDefault="001A038E" w:rsidP="001A038E">
      <w:pPr>
        <w:pStyle w:val="Odstavekseznama"/>
        <w:numPr>
          <w:ilvl w:val="0"/>
          <w:numId w:val="3"/>
        </w:numPr>
        <w:rPr>
          <w:i/>
        </w:rPr>
      </w:pPr>
      <w:r w:rsidRPr="001A038E">
        <w:rPr>
          <w:i/>
        </w:rPr>
        <w:t xml:space="preserve">Pomen in dodana vrednost tradicionalne navigacijske dediščine za razvoj turizma v regiji: </w:t>
      </w:r>
      <w:r w:rsidR="00532CA4">
        <w:rPr>
          <w:i/>
        </w:rPr>
        <w:t>p</w:t>
      </w:r>
      <w:r w:rsidRPr="001A038E">
        <w:rPr>
          <w:i/>
        </w:rPr>
        <w:t xml:space="preserve">rimer nacionalnega parka </w:t>
      </w:r>
      <w:proofErr w:type="spellStart"/>
      <w:r w:rsidRPr="001A038E">
        <w:rPr>
          <w:i/>
        </w:rPr>
        <w:t>Soomaa</w:t>
      </w:r>
      <w:proofErr w:type="spellEnd"/>
      <w:r w:rsidRPr="001A038E">
        <w:rPr>
          <w:i/>
        </w:rPr>
        <w:t>, Estonija</w:t>
      </w:r>
    </w:p>
    <w:p w:rsidR="001A038E" w:rsidRPr="00EA2F82" w:rsidRDefault="001A038E" w:rsidP="001A038E">
      <w:pPr>
        <w:pStyle w:val="Odstavekseznama"/>
        <w:ind w:left="1080"/>
        <w:rPr>
          <w:i/>
        </w:rPr>
      </w:pPr>
    </w:p>
    <w:p w:rsidR="00185962" w:rsidRPr="001A038E" w:rsidRDefault="00185962" w:rsidP="001A038E">
      <w:pPr>
        <w:rPr>
          <w:sz w:val="24"/>
          <w:szCs w:val="24"/>
        </w:rPr>
      </w:pPr>
      <w:r w:rsidRPr="001A038E">
        <w:rPr>
          <w:b/>
          <w:sz w:val="24"/>
          <w:szCs w:val="24"/>
        </w:rPr>
        <w:t xml:space="preserve">Ljoba Jenče, </w:t>
      </w:r>
      <w:r w:rsidRPr="001A038E">
        <w:rPr>
          <w:sz w:val="24"/>
          <w:szCs w:val="24"/>
        </w:rPr>
        <w:t>Hiša izročila, Dolenja vas pri Cerknici</w:t>
      </w:r>
    </w:p>
    <w:p w:rsidR="001A038E" w:rsidRDefault="001A038E" w:rsidP="001A038E">
      <w:pPr>
        <w:pStyle w:val="Odstavekseznama"/>
        <w:numPr>
          <w:ilvl w:val="0"/>
          <w:numId w:val="3"/>
        </w:numPr>
      </w:pPr>
      <w:r w:rsidRPr="008D7BA6">
        <w:t xml:space="preserve">Vloga izobraževanja in prenos dediščinskega izročila na mlade. Primer </w:t>
      </w:r>
      <w:r>
        <w:t xml:space="preserve">ohranjanja notranjskega </w:t>
      </w:r>
      <w:r w:rsidRPr="003D0F4D">
        <w:rPr>
          <w:i/>
        </w:rPr>
        <w:t>drevaka</w:t>
      </w:r>
    </w:p>
    <w:p w:rsidR="001A038E" w:rsidRPr="00250CEE" w:rsidRDefault="001A038E" w:rsidP="001A038E">
      <w:pPr>
        <w:pStyle w:val="Odstavekseznama"/>
        <w:rPr>
          <w:sz w:val="24"/>
          <w:szCs w:val="24"/>
        </w:rPr>
      </w:pPr>
    </w:p>
    <w:p w:rsidR="00185962" w:rsidRPr="001A038E" w:rsidRDefault="00185962" w:rsidP="001A038E">
      <w:pPr>
        <w:rPr>
          <w:sz w:val="24"/>
          <w:szCs w:val="24"/>
        </w:rPr>
      </w:pPr>
      <w:r w:rsidRPr="001A038E">
        <w:rPr>
          <w:b/>
          <w:sz w:val="24"/>
          <w:szCs w:val="24"/>
        </w:rPr>
        <w:t>Anže Logar,</w:t>
      </w:r>
      <w:r w:rsidRPr="001A038E">
        <w:rPr>
          <w:sz w:val="24"/>
          <w:szCs w:val="24"/>
        </w:rPr>
        <w:t xml:space="preserve"> LakerCraft, ročna izdelava lesenih plovil, Bled</w:t>
      </w:r>
    </w:p>
    <w:p w:rsidR="001A038E" w:rsidRDefault="001A038E" w:rsidP="001A038E">
      <w:pPr>
        <w:pStyle w:val="Odstavekseznama"/>
        <w:numPr>
          <w:ilvl w:val="0"/>
          <w:numId w:val="3"/>
        </w:numPr>
      </w:pPr>
      <w:r>
        <w:t xml:space="preserve">Uporaba dediščine tradicionalnih plovil za sodobno rabo: primeri dobre prakse. </w:t>
      </w:r>
    </w:p>
    <w:p w:rsidR="001A038E" w:rsidRDefault="001A038E" w:rsidP="001A038E">
      <w:pPr>
        <w:pStyle w:val="Odstavekseznama"/>
        <w:rPr>
          <w:sz w:val="24"/>
          <w:szCs w:val="24"/>
        </w:rPr>
      </w:pPr>
    </w:p>
    <w:p w:rsidR="00185962" w:rsidRPr="001A038E" w:rsidRDefault="001A038E" w:rsidP="00185962">
      <w:pPr>
        <w:pStyle w:val="Odstavekseznama"/>
        <w:rPr>
          <w:b/>
        </w:rPr>
      </w:pPr>
      <w:r w:rsidRPr="001A038E">
        <w:rPr>
          <w:b/>
        </w:rPr>
        <w:t>Organizirajo</w:t>
      </w:r>
      <w:r w:rsidR="00185962" w:rsidRPr="001A038E">
        <w:rPr>
          <w:b/>
        </w:rPr>
        <w:t>:</w:t>
      </w:r>
    </w:p>
    <w:p w:rsidR="00185962" w:rsidRDefault="00185962" w:rsidP="001A038E">
      <w:pPr>
        <w:pStyle w:val="Odstavekseznama"/>
        <w:numPr>
          <w:ilvl w:val="0"/>
          <w:numId w:val="1"/>
        </w:numPr>
      </w:pPr>
      <w:r>
        <w:t xml:space="preserve">Slovenski etnografski muzej </w:t>
      </w:r>
    </w:p>
    <w:p w:rsidR="00185962" w:rsidRDefault="00185962" w:rsidP="001A038E">
      <w:pPr>
        <w:pStyle w:val="Odstavekseznama"/>
        <w:numPr>
          <w:ilvl w:val="0"/>
          <w:numId w:val="1"/>
        </w:numPr>
      </w:pPr>
      <w:r>
        <w:t xml:space="preserve">Zavod za varstvo kulturne dediščine Slovenije </w:t>
      </w:r>
    </w:p>
    <w:p w:rsidR="00185962" w:rsidRDefault="00185962" w:rsidP="001A038E">
      <w:pPr>
        <w:pStyle w:val="Odstavekseznama"/>
        <w:numPr>
          <w:ilvl w:val="0"/>
          <w:numId w:val="1"/>
        </w:numPr>
      </w:pPr>
      <w:r>
        <w:t xml:space="preserve">Mednarodna iniciativa </w:t>
      </w:r>
      <w:proofErr w:type="spellStart"/>
      <w:r>
        <w:t>Early</w:t>
      </w:r>
      <w:proofErr w:type="spellEnd"/>
      <w:r>
        <w:t xml:space="preserve"> </w:t>
      </w:r>
      <w:proofErr w:type="spellStart"/>
      <w:r>
        <w:t>Watercraft</w:t>
      </w:r>
      <w:proofErr w:type="spellEnd"/>
      <w:r>
        <w:t xml:space="preserve"> – A global perspective </w:t>
      </w:r>
      <w:proofErr w:type="spellStart"/>
      <w:r>
        <w:t>of</w:t>
      </w:r>
      <w:proofErr w:type="spellEnd"/>
      <w:r>
        <w:t xml:space="preserve"> </w:t>
      </w:r>
      <w:proofErr w:type="spellStart"/>
      <w:r>
        <w:t>invention</w:t>
      </w:r>
      <w:proofErr w:type="spellEnd"/>
      <w:r>
        <w:t xml:space="preserve"> </w:t>
      </w:r>
      <w:proofErr w:type="spellStart"/>
      <w:r>
        <w:t>and</w:t>
      </w:r>
      <w:proofErr w:type="spellEnd"/>
      <w:r>
        <w:t xml:space="preserve"> </w:t>
      </w:r>
      <w:proofErr w:type="spellStart"/>
      <w:r>
        <w:t>development</w:t>
      </w:r>
      <w:proofErr w:type="spellEnd"/>
    </w:p>
    <w:p w:rsidR="00B5272E" w:rsidRDefault="00A505B1" w:rsidP="00A505B1">
      <w:pPr>
        <w:pStyle w:val="Odstavekseznama"/>
        <w:numPr>
          <w:ilvl w:val="0"/>
          <w:numId w:val="1"/>
        </w:numPr>
      </w:pPr>
      <w:r>
        <w:t>Hiša izročila, Dolenja vas pri Cerknici</w:t>
      </w:r>
    </w:p>
    <w:sectPr w:rsidR="00B5272E" w:rsidSect="00B527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6254"/>
    <w:multiLevelType w:val="hybridMultilevel"/>
    <w:tmpl w:val="61A8F1A6"/>
    <w:lvl w:ilvl="0" w:tplc="795C46C4">
      <w:start w:val="17"/>
      <w:numFmt w:val="bullet"/>
      <w:lvlText w:val="-"/>
      <w:lvlJc w:val="left"/>
      <w:pPr>
        <w:ind w:left="1080" w:hanging="360"/>
      </w:pPr>
      <w:rPr>
        <w:rFonts w:ascii="Calibri" w:eastAsiaTheme="minorHAnsi" w:hAnsi="Calibri" w:cstheme="minorBidi" w:hint="default"/>
        <w:b/>
        <w:i w:val="0"/>
        <w:sz w:val="2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3A730EA0"/>
    <w:multiLevelType w:val="hybridMultilevel"/>
    <w:tmpl w:val="D92AC516"/>
    <w:lvl w:ilvl="0" w:tplc="AF780518">
      <w:numFmt w:val="bullet"/>
      <w:lvlText w:val="-"/>
      <w:lvlJc w:val="left"/>
      <w:pPr>
        <w:ind w:left="720" w:hanging="360"/>
      </w:pPr>
      <w:rPr>
        <w:rFonts w:ascii="Calibri" w:eastAsiaTheme="minorHAnsi" w:hAnsi="Calibri" w:cstheme="minorBidi"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60C7786"/>
    <w:multiLevelType w:val="hybridMultilevel"/>
    <w:tmpl w:val="126C20D4"/>
    <w:lvl w:ilvl="0" w:tplc="198E9FAC">
      <w:start w:val="17"/>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08"/>
  <w:hyphenationZone w:val="425"/>
  <w:characterSpacingControl w:val="doNotCompress"/>
  <w:compat/>
  <w:rsids>
    <w:rsidRoot w:val="00185962"/>
    <w:rsid w:val="000168E0"/>
    <w:rsid w:val="00047596"/>
    <w:rsid w:val="00124CE7"/>
    <w:rsid w:val="00146762"/>
    <w:rsid w:val="00185962"/>
    <w:rsid w:val="001A038E"/>
    <w:rsid w:val="001A75F4"/>
    <w:rsid w:val="001C2109"/>
    <w:rsid w:val="00243C71"/>
    <w:rsid w:val="002C2116"/>
    <w:rsid w:val="00301668"/>
    <w:rsid w:val="00435ADD"/>
    <w:rsid w:val="00446181"/>
    <w:rsid w:val="00460E41"/>
    <w:rsid w:val="004804F4"/>
    <w:rsid w:val="00514CF1"/>
    <w:rsid w:val="00530BEB"/>
    <w:rsid w:val="00532CA4"/>
    <w:rsid w:val="005B7E68"/>
    <w:rsid w:val="005C6E52"/>
    <w:rsid w:val="00662F1C"/>
    <w:rsid w:val="006A0A8B"/>
    <w:rsid w:val="006D43D0"/>
    <w:rsid w:val="0073178D"/>
    <w:rsid w:val="00774680"/>
    <w:rsid w:val="007E1CF5"/>
    <w:rsid w:val="0080729D"/>
    <w:rsid w:val="008321C2"/>
    <w:rsid w:val="00891852"/>
    <w:rsid w:val="00932FCA"/>
    <w:rsid w:val="009F2564"/>
    <w:rsid w:val="00A075BA"/>
    <w:rsid w:val="00A269C3"/>
    <w:rsid w:val="00A44886"/>
    <w:rsid w:val="00A505B1"/>
    <w:rsid w:val="00A53ABF"/>
    <w:rsid w:val="00AC1CA7"/>
    <w:rsid w:val="00B5272E"/>
    <w:rsid w:val="00B674BA"/>
    <w:rsid w:val="00BA55C8"/>
    <w:rsid w:val="00C10D45"/>
    <w:rsid w:val="00CE0C69"/>
    <w:rsid w:val="00D03855"/>
    <w:rsid w:val="00D1187D"/>
    <w:rsid w:val="00DC5EEA"/>
    <w:rsid w:val="00E7575A"/>
    <w:rsid w:val="00F054EE"/>
    <w:rsid w:val="00F0622E"/>
    <w:rsid w:val="00F8336F"/>
    <w:rsid w:val="00F86A5C"/>
    <w:rsid w:val="00F90AC0"/>
    <w:rsid w:val="00FE396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8596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859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325</Words>
  <Characters>1857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Sosic</dc:creator>
  <cp:keywords/>
  <dc:description/>
  <cp:lastModifiedBy>Premrl</cp:lastModifiedBy>
  <cp:revision>3</cp:revision>
  <dcterms:created xsi:type="dcterms:W3CDTF">2016-04-19T09:15:00Z</dcterms:created>
  <dcterms:modified xsi:type="dcterms:W3CDTF">2016-04-19T10:03:00Z</dcterms:modified>
</cp:coreProperties>
</file>